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B915FE" w14:textId="77777777" w:rsidR="00E02506" w:rsidRPr="0079530E" w:rsidRDefault="00E02506" w:rsidP="00B245F2">
      <w:pPr>
        <w:spacing w:before="100" w:beforeAutospacing="1" w:after="100" w:afterAutospacing="1" w:line="240" w:lineRule="auto"/>
        <w:jc w:val="center"/>
        <w:rPr>
          <w:rFonts w:ascii="Times New Roman" w:eastAsia="Times New Roman" w:hAnsi="Times New Roman" w:cs="Times New Roman"/>
          <w:sz w:val="36"/>
          <w:szCs w:val="36"/>
          <w:lang w:eastAsia="de-CH"/>
        </w:rPr>
      </w:pPr>
      <w:r w:rsidRPr="0079530E">
        <w:rPr>
          <w:rFonts w:ascii="Times New Roman" w:eastAsia="Times New Roman" w:hAnsi="Times New Roman" w:cs="Times New Roman"/>
          <w:sz w:val="36"/>
          <w:szCs w:val="36"/>
          <w:lang w:eastAsia="de-CH"/>
        </w:rPr>
        <w:t>Stefan Zweig</w:t>
      </w:r>
    </w:p>
    <w:p w14:paraId="41173FC1" w14:textId="77777777" w:rsidR="00FB5BE3" w:rsidRDefault="00E02506" w:rsidP="00B245F2">
      <w:pPr>
        <w:spacing w:before="100" w:beforeAutospacing="1" w:after="100" w:afterAutospacing="1" w:line="240" w:lineRule="auto"/>
        <w:jc w:val="center"/>
        <w:rPr>
          <w:rFonts w:ascii="Times New Roman" w:eastAsia="Times New Roman" w:hAnsi="Times New Roman" w:cs="Times New Roman"/>
          <w:sz w:val="44"/>
          <w:szCs w:val="44"/>
          <w:lang w:eastAsia="de-CH"/>
        </w:rPr>
      </w:pPr>
      <w:r w:rsidRPr="0079530E">
        <w:rPr>
          <w:rFonts w:ascii="Times New Roman" w:eastAsia="Times New Roman" w:hAnsi="Times New Roman" w:cs="Times New Roman"/>
          <w:sz w:val="44"/>
          <w:szCs w:val="44"/>
          <w:lang w:eastAsia="de-CH"/>
        </w:rPr>
        <w:t xml:space="preserve">Der Kampf mit dem Dämon – </w:t>
      </w:r>
      <w:r w:rsidR="0079530E">
        <w:rPr>
          <w:rFonts w:ascii="Times New Roman" w:eastAsia="Times New Roman" w:hAnsi="Times New Roman" w:cs="Times New Roman"/>
          <w:sz w:val="44"/>
          <w:szCs w:val="44"/>
          <w:lang w:eastAsia="de-CH"/>
        </w:rPr>
        <w:br/>
      </w:r>
      <w:r w:rsidRPr="0079530E">
        <w:rPr>
          <w:rFonts w:ascii="Times New Roman" w:eastAsia="Times New Roman" w:hAnsi="Times New Roman" w:cs="Times New Roman"/>
          <w:sz w:val="44"/>
          <w:szCs w:val="44"/>
          <w:lang w:eastAsia="de-CH"/>
        </w:rPr>
        <w:t>Hölderlin, Kleist, Nietzsche</w:t>
      </w:r>
    </w:p>
    <w:p w14:paraId="3C8D8D10" w14:textId="668BE079" w:rsidR="00E02506" w:rsidRPr="0079530E" w:rsidRDefault="00FB5BE3" w:rsidP="00B245F2">
      <w:pPr>
        <w:spacing w:before="100" w:beforeAutospacing="1" w:after="100" w:afterAutospacing="1" w:line="240" w:lineRule="auto"/>
        <w:jc w:val="center"/>
        <w:rPr>
          <w:rFonts w:ascii="Times New Roman" w:eastAsia="Times New Roman" w:hAnsi="Times New Roman" w:cs="Times New Roman"/>
          <w:sz w:val="44"/>
          <w:szCs w:val="44"/>
          <w:lang w:eastAsia="de-CH"/>
        </w:rPr>
      </w:pPr>
      <w:r>
        <w:rPr>
          <w:noProof/>
        </w:rPr>
        <w:drawing>
          <wp:inline distT="0" distB="0" distL="0" distR="0" wp14:anchorId="1F2F7F2A" wp14:editId="7C2E35BC">
            <wp:extent cx="3009524" cy="4238095"/>
            <wp:effectExtent l="0" t="0" r="63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009524" cy="4238095"/>
                    </a:xfrm>
                    <a:prstGeom prst="rect">
                      <a:avLst/>
                    </a:prstGeom>
                  </pic:spPr>
                </pic:pic>
              </a:graphicData>
            </a:graphic>
          </wp:inline>
        </w:drawing>
      </w:r>
      <w:r w:rsidR="0079530E">
        <w:rPr>
          <w:rFonts w:ascii="Times New Roman" w:eastAsia="Times New Roman" w:hAnsi="Times New Roman" w:cs="Times New Roman"/>
          <w:sz w:val="44"/>
          <w:szCs w:val="44"/>
          <w:lang w:eastAsia="de-CH"/>
        </w:rPr>
        <w:br/>
      </w:r>
    </w:p>
    <w:p w14:paraId="1D6965D9" w14:textId="57EC327E" w:rsidR="00E02506" w:rsidRPr="00E02506" w:rsidRDefault="0079530E" w:rsidP="00B245F2">
      <w:pPr>
        <w:spacing w:before="100" w:beforeAutospacing="1" w:after="100" w:afterAutospacing="1" w:line="240" w:lineRule="auto"/>
        <w:rPr>
          <w:rFonts w:ascii="Times New Roman" w:eastAsia="Times New Roman" w:hAnsi="Times New Roman" w:cs="Times New Roman"/>
          <w:sz w:val="36"/>
          <w:szCs w:val="36"/>
          <w:lang w:eastAsia="de-CH"/>
        </w:rPr>
      </w:pPr>
      <w:bookmarkStart w:id="0" w:name="Hölderlin"/>
      <w:r w:rsidRPr="0079530E">
        <w:rPr>
          <w:rFonts w:ascii="Times New Roman" w:eastAsia="Times New Roman" w:hAnsi="Times New Roman" w:cs="Times New Roman"/>
          <w:sz w:val="36"/>
          <w:szCs w:val="36"/>
          <w:lang w:eastAsia="de-CH"/>
        </w:rPr>
        <w:t>Hölderlin</w:t>
      </w:r>
    </w:p>
    <w:bookmarkEnd w:id="0"/>
    <w:p w14:paraId="6F74F0CC" w14:textId="117CFE36"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268</w:t>
      </w:r>
    </w:p>
    <w:p w14:paraId="7446C070" w14:textId="5EA906FE"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Nie hielt das Schicksal verhängnisvollere Lese reiner und früh verklärter Gestalten. Nie netzte den Altar der Götter so viel göttliches Blut. </w:t>
      </w:r>
      <w:r w:rsidR="001A2902">
        <w:rPr>
          <w:rFonts w:ascii="Times New Roman" w:eastAsia="Times New Roman" w:hAnsi="Times New Roman" w:cs="Times New Roman"/>
          <w:sz w:val="24"/>
          <w:szCs w:val="24"/>
          <w:lang w:eastAsia="de-CH"/>
        </w:rPr>
        <w:t xml:space="preserve"> </w:t>
      </w:r>
    </w:p>
    <w:p w14:paraId="59516C1E" w14:textId="12001A4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291</w:t>
      </w:r>
    </w:p>
    <w:p w14:paraId="23AD963D"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Einsam wie Merlin im verzauberten Wald, </w:t>
      </w:r>
      <w:proofErr w:type="spellStart"/>
      <w:r w:rsidRPr="00E02506">
        <w:rPr>
          <w:rFonts w:ascii="Times New Roman" w:eastAsia="Times New Roman" w:hAnsi="Times New Roman" w:cs="Times New Roman"/>
          <w:sz w:val="24"/>
          <w:szCs w:val="24"/>
          <w:lang w:eastAsia="de-CH"/>
        </w:rPr>
        <w:t>unbewußt</w:t>
      </w:r>
      <w:proofErr w:type="spellEnd"/>
      <w:r w:rsidRPr="00E02506">
        <w:rPr>
          <w:rFonts w:ascii="Times New Roman" w:eastAsia="Times New Roman" w:hAnsi="Times New Roman" w:cs="Times New Roman"/>
          <w:sz w:val="24"/>
          <w:szCs w:val="24"/>
          <w:lang w:eastAsia="de-CH"/>
        </w:rPr>
        <w:t xml:space="preserve"> der Zeit, halb schon vergessen, halb schon Legende, sitzt Goethe, der weise und greise, in Weimar: nur von diesen uralten Lippen formt sich noch in seltener Stunde orphischer Gesang. Ahne und Erbe zugleich des neuen Geschlechts, das er staunend überlebt, wahrt er in eherner Urne das klingende Feuer. </w:t>
      </w:r>
    </w:p>
    <w:p w14:paraId="556965BF" w14:textId="28FCD290"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308</w:t>
      </w:r>
    </w:p>
    <w:p w14:paraId="47712415"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lastRenderedPageBreak/>
        <w:t xml:space="preserve">Handwerker tragen ihn in </w:t>
      </w:r>
      <w:proofErr w:type="spellStart"/>
      <w:r w:rsidRPr="00E02506">
        <w:rPr>
          <w:rFonts w:ascii="Times New Roman" w:eastAsia="Times New Roman" w:hAnsi="Times New Roman" w:cs="Times New Roman"/>
          <w:sz w:val="24"/>
          <w:szCs w:val="24"/>
          <w:lang w:eastAsia="de-CH"/>
        </w:rPr>
        <w:t>verschabtem</w:t>
      </w:r>
      <w:proofErr w:type="spellEnd"/>
      <w:r w:rsidRPr="00E02506">
        <w:rPr>
          <w:rFonts w:ascii="Times New Roman" w:eastAsia="Times New Roman" w:hAnsi="Times New Roman" w:cs="Times New Roman"/>
          <w:sz w:val="24"/>
          <w:szCs w:val="24"/>
          <w:lang w:eastAsia="de-CH"/>
        </w:rPr>
        <w:t xml:space="preserve"> Gewand hin zu der Grube, die Tausende seiner geschriebenen Blätter werden vertan oder lässig bewahrt und stauben dann jahrzehntelang in Bibliotheken. Ungelesen, </w:t>
      </w:r>
      <w:proofErr w:type="spellStart"/>
      <w:r w:rsidRPr="00E02506">
        <w:rPr>
          <w:rFonts w:ascii="Times New Roman" w:eastAsia="Times New Roman" w:hAnsi="Times New Roman" w:cs="Times New Roman"/>
          <w:sz w:val="24"/>
          <w:szCs w:val="24"/>
          <w:lang w:eastAsia="de-CH"/>
        </w:rPr>
        <w:t>unempfangen</w:t>
      </w:r>
      <w:proofErr w:type="spellEnd"/>
      <w:r w:rsidRPr="00E02506">
        <w:rPr>
          <w:rFonts w:ascii="Times New Roman" w:eastAsia="Times New Roman" w:hAnsi="Times New Roman" w:cs="Times New Roman"/>
          <w:sz w:val="24"/>
          <w:szCs w:val="24"/>
          <w:lang w:eastAsia="de-CH"/>
        </w:rPr>
        <w:t xml:space="preserve"> bleibt für ein ganzes Geschlecht die heroische Botschaft dieses Letzten, dieses Reinsten der heiligen Schar. </w:t>
      </w:r>
    </w:p>
    <w:p w14:paraId="5A820F58" w14:textId="06269DB5"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320</w:t>
      </w:r>
    </w:p>
    <w:p w14:paraId="4A939B61"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Deutschlands mildeste Landschaft, sein Italien: die Alpen drücken nicht mehr </w:t>
      </w:r>
      <w:proofErr w:type="spellStart"/>
      <w:r w:rsidRPr="00E02506">
        <w:rPr>
          <w:rFonts w:ascii="Times New Roman" w:eastAsia="Times New Roman" w:hAnsi="Times New Roman" w:cs="Times New Roman"/>
          <w:sz w:val="24"/>
          <w:szCs w:val="24"/>
          <w:lang w:eastAsia="de-CH"/>
        </w:rPr>
        <w:t>rauh</w:t>
      </w:r>
      <w:proofErr w:type="spellEnd"/>
      <w:r w:rsidRPr="00E02506">
        <w:rPr>
          <w:rFonts w:ascii="Times New Roman" w:eastAsia="Times New Roman" w:hAnsi="Times New Roman" w:cs="Times New Roman"/>
          <w:sz w:val="24"/>
          <w:szCs w:val="24"/>
          <w:lang w:eastAsia="de-CH"/>
        </w:rPr>
        <w:t xml:space="preserve"> heran und sind doch ahnend nah, silbernen Bogens strömen Flüsse durch Rebengelände, Heiterkeit des Volkes mindert die Herbe des alemannischen Stammes und löst sie gern in Gesang. Die Erde ist reich ohne Üppigkeit, die Natur lind, doch ohne Freigebigkeit: handwerkliches Geschäft gattet sich fast übergangslos der bäuerlichen Welt. </w:t>
      </w:r>
    </w:p>
    <w:p w14:paraId="1BBCAE1C" w14:textId="127CCF7F"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401</w:t>
      </w:r>
    </w:p>
    <w:p w14:paraId="307021CB"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Wie flüchtiger Sonnenblick zwischen lastendem Gewölk glänzt in dem einzig erhaltenen </w:t>
      </w:r>
      <w:proofErr w:type="spellStart"/>
      <w:r w:rsidRPr="00E02506">
        <w:rPr>
          <w:rFonts w:ascii="Times New Roman" w:eastAsia="Times New Roman" w:hAnsi="Times New Roman" w:cs="Times New Roman"/>
          <w:sz w:val="24"/>
          <w:szCs w:val="24"/>
          <w:lang w:eastAsia="de-CH"/>
        </w:rPr>
        <w:t>Frühbild</w:t>
      </w:r>
      <w:proofErr w:type="spellEnd"/>
      <w:r w:rsidRPr="00E02506">
        <w:rPr>
          <w:rFonts w:ascii="Times New Roman" w:eastAsia="Times New Roman" w:hAnsi="Times New Roman" w:cs="Times New Roman"/>
          <w:sz w:val="24"/>
          <w:szCs w:val="24"/>
          <w:lang w:eastAsia="de-CH"/>
        </w:rPr>
        <w:t xml:space="preserve"> Hölderlins Gestalt: ein schlanker Jüngling, das blonde Haar in weicher Welle zurückwogend von klarer, morgendlich strahlender Stirn. Klar auch die Lippe und frauenhaft weich die Wange (die man sich leicht errötend denken mag von rasch aufwogender Glut), hell das Auge unter den schön geschwungenen schwarzen Brauen, nirgends nistet in diesem zarten Antlitz ein heimlicher Zug, der auf Härte deutete oder auf Hochmut, eher eine mädchenhafte Schüchternheit, eine verborgen-zärtliche Woge des Gefühls. </w:t>
      </w:r>
    </w:p>
    <w:p w14:paraId="58CD365F" w14:textId="2E350328" w:rsidR="00E02506" w:rsidRPr="00E02506" w:rsidRDefault="0079530E" w:rsidP="00E02506">
      <w:pPr>
        <w:spacing w:before="100" w:beforeAutospacing="1" w:after="100" w:afterAutospacing="1" w:line="240" w:lineRule="auto"/>
        <w:rPr>
          <w:rFonts w:ascii="Times New Roman" w:eastAsia="Times New Roman" w:hAnsi="Times New Roman" w:cs="Times New Roman"/>
          <w:sz w:val="24"/>
          <w:szCs w:val="24"/>
          <w:lang w:eastAsia="de-CH"/>
        </w:rPr>
      </w:pPr>
      <w:r>
        <w:rPr>
          <w:rFonts w:ascii="Times New Roman" w:eastAsia="Times New Roman" w:hAnsi="Times New Roman" w:cs="Times New Roman"/>
          <w:sz w:val="24"/>
          <w:szCs w:val="24"/>
          <w:lang w:eastAsia="de-CH"/>
        </w:rPr>
        <w:br/>
      </w:r>
      <w:r>
        <w:rPr>
          <w:rFonts w:ascii="Times New Roman" w:eastAsia="Times New Roman" w:hAnsi="Times New Roman" w:cs="Times New Roman"/>
          <w:sz w:val="24"/>
          <w:szCs w:val="24"/>
          <w:lang w:eastAsia="de-CH"/>
        </w:rPr>
        <w:br/>
      </w:r>
      <w:r>
        <w:rPr>
          <w:rFonts w:ascii="Times New Roman" w:eastAsia="Times New Roman" w:hAnsi="Times New Roman" w:cs="Times New Roman"/>
          <w:sz w:val="24"/>
          <w:szCs w:val="24"/>
          <w:lang w:eastAsia="de-CH"/>
        </w:rPr>
        <w:br/>
      </w:r>
      <w:r w:rsidR="00E02506" w:rsidRPr="00E02506">
        <w:rPr>
          <w:rFonts w:ascii="Times New Roman" w:eastAsia="Times New Roman" w:hAnsi="Times New Roman" w:cs="Times New Roman"/>
          <w:sz w:val="24"/>
          <w:szCs w:val="24"/>
          <w:lang w:eastAsia="de-CH"/>
        </w:rPr>
        <w:t>456</w:t>
      </w:r>
    </w:p>
    <w:p w14:paraId="53ABBB3E"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Von vornherein lehnt Hölderlin jedes </w:t>
      </w:r>
      <w:proofErr w:type="spellStart"/>
      <w:r w:rsidRPr="00E02506">
        <w:rPr>
          <w:rFonts w:ascii="Times New Roman" w:eastAsia="Times New Roman" w:hAnsi="Times New Roman" w:cs="Times New Roman"/>
          <w:sz w:val="24"/>
          <w:szCs w:val="24"/>
          <w:lang w:eastAsia="de-CH"/>
        </w:rPr>
        <w:t>Kompromiß</w:t>
      </w:r>
      <w:proofErr w:type="spellEnd"/>
      <w:r w:rsidRPr="00E02506">
        <w:rPr>
          <w:rFonts w:ascii="Times New Roman" w:eastAsia="Times New Roman" w:hAnsi="Times New Roman" w:cs="Times New Roman"/>
          <w:sz w:val="24"/>
          <w:szCs w:val="24"/>
          <w:lang w:eastAsia="de-CH"/>
        </w:rPr>
        <w:t xml:space="preserve"> des Berufes, jede Berührung mit der Vulgarität eines praktischen Erwerbs ab, er weigert sich, »in Unwürdigkeit zu vergehen«, zwischen die </w:t>
      </w:r>
      <w:proofErr w:type="spellStart"/>
      <w:r w:rsidRPr="00E02506">
        <w:rPr>
          <w:rFonts w:ascii="Times New Roman" w:eastAsia="Times New Roman" w:hAnsi="Times New Roman" w:cs="Times New Roman"/>
          <w:sz w:val="24"/>
          <w:szCs w:val="24"/>
          <w:lang w:eastAsia="de-CH"/>
        </w:rPr>
        <w:t>Prosaik</w:t>
      </w:r>
      <w:proofErr w:type="spellEnd"/>
      <w:r w:rsidRPr="00E02506">
        <w:rPr>
          <w:rFonts w:ascii="Times New Roman" w:eastAsia="Times New Roman" w:hAnsi="Times New Roman" w:cs="Times New Roman"/>
          <w:sz w:val="24"/>
          <w:szCs w:val="24"/>
          <w:lang w:eastAsia="de-CH"/>
        </w:rPr>
        <w:t xml:space="preserve"> einer bürgerlichen Stellung und die </w:t>
      </w:r>
      <w:proofErr w:type="spellStart"/>
      <w:r w:rsidRPr="00E02506">
        <w:rPr>
          <w:rFonts w:ascii="Times New Roman" w:eastAsia="Times New Roman" w:hAnsi="Times New Roman" w:cs="Times New Roman"/>
          <w:sz w:val="24"/>
          <w:szCs w:val="24"/>
          <w:lang w:eastAsia="de-CH"/>
        </w:rPr>
        <w:t>Erhobenheit</w:t>
      </w:r>
      <w:proofErr w:type="spellEnd"/>
      <w:r w:rsidRPr="00E02506">
        <w:rPr>
          <w:rFonts w:ascii="Times New Roman" w:eastAsia="Times New Roman" w:hAnsi="Times New Roman" w:cs="Times New Roman"/>
          <w:sz w:val="24"/>
          <w:szCs w:val="24"/>
          <w:lang w:eastAsia="de-CH"/>
        </w:rPr>
        <w:t xml:space="preserve"> des </w:t>
      </w:r>
      <w:proofErr w:type="spellStart"/>
      <w:r w:rsidRPr="00E02506">
        <w:rPr>
          <w:rFonts w:ascii="Times New Roman" w:eastAsia="Times New Roman" w:hAnsi="Times New Roman" w:cs="Times New Roman"/>
          <w:sz w:val="24"/>
          <w:szCs w:val="24"/>
          <w:lang w:eastAsia="de-CH"/>
        </w:rPr>
        <w:t>innern</w:t>
      </w:r>
      <w:proofErr w:type="spellEnd"/>
      <w:r w:rsidRPr="00E02506">
        <w:rPr>
          <w:rFonts w:ascii="Times New Roman" w:eastAsia="Times New Roman" w:hAnsi="Times New Roman" w:cs="Times New Roman"/>
          <w:sz w:val="24"/>
          <w:szCs w:val="24"/>
          <w:lang w:eastAsia="de-CH"/>
        </w:rPr>
        <w:t xml:space="preserve"> Berufes irgendeine noch so schmale Brücke zu bauen: Beruf ist </w:t>
      </w:r>
      <w:proofErr w:type="spellStart"/>
      <w:r w:rsidRPr="00E02506">
        <w:rPr>
          <w:rFonts w:ascii="Times New Roman" w:eastAsia="Times New Roman" w:hAnsi="Times New Roman" w:cs="Times New Roman"/>
          <w:sz w:val="24"/>
          <w:szCs w:val="24"/>
          <w:lang w:eastAsia="de-CH"/>
        </w:rPr>
        <w:t>mirs</w:t>
      </w:r>
      <w:proofErr w:type="spellEnd"/>
      <w:r w:rsidRPr="00E02506">
        <w:rPr>
          <w:rFonts w:ascii="Times New Roman" w:eastAsia="Times New Roman" w:hAnsi="Times New Roman" w:cs="Times New Roman"/>
          <w:sz w:val="24"/>
          <w:szCs w:val="24"/>
          <w:lang w:eastAsia="de-CH"/>
        </w:rPr>
        <w:t xml:space="preserve">,  Zu rühmen </w:t>
      </w:r>
      <w:proofErr w:type="spellStart"/>
      <w:r w:rsidRPr="00E02506">
        <w:rPr>
          <w:rFonts w:ascii="Times New Roman" w:eastAsia="Times New Roman" w:hAnsi="Times New Roman" w:cs="Times New Roman"/>
          <w:sz w:val="24"/>
          <w:szCs w:val="24"/>
          <w:lang w:eastAsia="de-CH"/>
        </w:rPr>
        <w:t>Höhers</w:t>
      </w:r>
      <w:proofErr w:type="spellEnd"/>
      <w:r w:rsidRPr="00E02506">
        <w:rPr>
          <w:rFonts w:ascii="Times New Roman" w:eastAsia="Times New Roman" w:hAnsi="Times New Roman" w:cs="Times New Roman"/>
          <w:sz w:val="24"/>
          <w:szCs w:val="24"/>
          <w:lang w:eastAsia="de-CH"/>
        </w:rPr>
        <w:t xml:space="preserve">, darum gab die  Sprache der Gott und den Dank ins Herz mir verkündet er stolz. Er will rein bleiben im Willen und geschlossen in seiner Wesensform. Er will nicht die »zerstörende« Wirklichkeit, sondern sucht ewig die reine Welt, sucht mit Shelley </w:t>
      </w:r>
      <w:proofErr w:type="spellStart"/>
      <w:r w:rsidRPr="00E02506">
        <w:rPr>
          <w:rFonts w:ascii="Times New Roman" w:eastAsia="Times New Roman" w:hAnsi="Times New Roman" w:cs="Times New Roman"/>
          <w:sz w:val="24"/>
          <w:szCs w:val="24"/>
          <w:lang w:eastAsia="de-CH"/>
        </w:rPr>
        <w:t>some</w:t>
      </w:r>
      <w:proofErr w:type="spellEnd"/>
      <w:r w:rsidRPr="00E02506">
        <w:rPr>
          <w:rFonts w:ascii="Times New Roman" w:eastAsia="Times New Roman" w:hAnsi="Times New Roman" w:cs="Times New Roman"/>
          <w:sz w:val="24"/>
          <w:szCs w:val="24"/>
          <w:lang w:eastAsia="de-CH"/>
        </w:rPr>
        <w:t xml:space="preserve"> </w:t>
      </w:r>
      <w:proofErr w:type="spellStart"/>
      <w:proofErr w:type="gramStart"/>
      <w:r w:rsidRPr="00E02506">
        <w:rPr>
          <w:rFonts w:ascii="Times New Roman" w:eastAsia="Times New Roman" w:hAnsi="Times New Roman" w:cs="Times New Roman"/>
          <w:sz w:val="24"/>
          <w:szCs w:val="24"/>
          <w:lang w:eastAsia="de-CH"/>
        </w:rPr>
        <w:t>world</w:t>
      </w:r>
      <w:proofErr w:type="spellEnd"/>
      <w:r w:rsidRPr="00E02506">
        <w:rPr>
          <w:rFonts w:ascii="Times New Roman" w:eastAsia="Times New Roman" w:hAnsi="Times New Roman" w:cs="Times New Roman"/>
          <w:sz w:val="24"/>
          <w:szCs w:val="24"/>
          <w:lang w:eastAsia="de-CH"/>
        </w:rPr>
        <w:t xml:space="preserve">  </w:t>
      </w:r>
      <w:proofErr w:type="spellStart"/>
      <w:r w:rsidRPr="00E02506">
        <w:rPr>
          <w:rFonts w:ascii="Times New Roman" w:eastAsia="Times New Roman" w:hAnsi="Times New Roman" w:cs="Times New Roman"/>
          <w:sz w:val="24"/>
          <w:szCs w:val="24"/>
          <w:lang w:eastAsia="de-CH"/>
        </w:rPr>
        <w:t>Where</w:t>
      </w:r>
      <w:proofErr w:type="spellEnd"/>
      <w:proofErr w:type="gramEnd"/>
      <w:r w:rsidRPr="00E02506">
        <w:rPr>
          <w:rFonts w:ascii="Times New Roman" w:eastAsia="Times New Roman" w:hAnsi="Times New Roman" w:cs="Times New Roman"/>
          <w:sz w:val="24"/>
          <w:szCs w:val="24"/>
          <w:lang w:eastAsia="de-CH"/>
        </w:rPr>
        <w:t xml:space="preserve"> </w:t>
      </w:r>
      <w:proofErr w:type="spellStart"/>
      <w:r w:rsidRPr="00E02506">
        <w:rPr>
          <w:rFonts w:ascii="Times New Roman" w:eastAsia="Times New Roman" w:hAnsi="Times New Roman" w:cs="Times New Roman"/>
          <w:sz w:val="24"/>
          <w:szCs w:val="24"/>
          <w:lang w:eastAsia="de-CH"/>
        </w:rPr>
        <w:t>music</w:t>
      </w:r>
      <w:proofErr w:type="spellEnd"/>
      <w:r w:rsidRPr="00E02506">
        <w:rPr>
          <w:rFonts w:ascii="Times New Roman" w:eastAsia="Times New Roman" w:hAnsi="Times New Roman" w:cs="Times New Roman"/>
          <w:sz w:val="24"/>
          <w:szCs w:val="24"/>
          <w:lang w:eastAsia="de-CH"/>
        </w:rPr>
        <w:t xml:space="preserve"> and </w:t>
      </w:r>
      <w:proofErr w:type="spellStart"/>
      <w:r w:rsidRPr="00E02506">
        <w:rPr>
          <w:rFonts w:ascii="Times New Roman" w:eastAsia="Times New Roman" w:hAnsi="Times New Roman" w:cs="Times New Roman"/>
          <w:sz w:val="24"/>
          <w:szCs w:val="24"/>
          <w:lang w:eastAsia="de-CH"/>
        </w:rPr>
        <w:t>moonlight</w:t>
      </w:r>
      <w:proofErr w:type="spellEnd"/>
      <w:r w:rsidRPr="00E02506">
        <w:rPr>
          <w:rFonts w:ascii="Times New Roman" w:eastAsia="Times New Roman" w:hAnsi="Times New Roman" w:cs="Times New Roman"/>
          <w:sz w:val="24"/>
          <w:szCs w:val="24"/>
          <w:lang w:eastAsia="de-CH"/>
        </w:rPr>
        <w:t xml:space="preserve"> and </w:t>
      </w:r>
      <w:proofErr w:type="spellStart"/>
      <w:r w:rsidRPr="00E02506">
        <w:rPr>
          <w:rFonts w:ascii="Times New Roman" w:eastAsia="Times New Roman" w:hAnsi="Times New Roman" w:cs="Times New Roman"/>
          <w:sz w:val="24"/>
          <w:szCs w:val="24"/>
          <w:lang w:eastAsia="de-CH"/>
        </w:rPr>
        <w:t>feeling</w:t>
      </w:r>
      <w:proofErr w:type="spellEnd"/>
      <w:r w:rsidRPr="00E02506">
        <w:rPr>
          <w:rFonts w:ascii="Times New Roman" w:eastAsia="Times New Roman" w:hAnsi="Times New Roman" w:cs="Times New Roman"/>
          <w:sz w:val="24"/>
          <w:szCs w:val="24"/>
          <w:lang w:eastAsia="de-CH"/>
        </w:rPr>
        <w:t xml:space="preserve">  Are </w:t>
      </w:r>
      <w:proofErr w:type="spellStart"/>
      <w:r w:rsidRPr="00E02506">
        <w:rPr>
          <w:rFonts w:ascii="Times New Roman" w:eastAsia="Times New Roman" w:hAnsi="Times New Roman" w:cs="Times New Roman"/>
          <w:sz w:val="24"/>
          <w:szCs w:val="24"/>
          <w:lang w:eastAsia="de-CH"/>
        </w:rPr>
        <w:t>one</w:t>
      </w:r>
      <w:proofErr w:type="spellEnd"/>
      <w:r w:rsidRPr="00E02506">
        <w:rPr>
          <w:rFonts w:ascii="Times New Roman" w:eastAsia="Times New Roman" w:hAnsi="Times New Roman" w:cs="Times New Roman"/>
          <w:sz w:val="24"/>
          <w:szCs w:val="24"/>
          <w:lang w:eastAsia="de-CH"/>
        </w:rPr>
        <w:t xml:space="preserve"> </w:t>
      </w:r>
    </w:p>
    <w:p w14:paraId="7E3B2677" w14:textId="44B7B4C9"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464</w:t>
      </w:r>
    </w:p>
    <w:p w14:paraId="3E3FA77B"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in dieser großartigen </w:t>
      </w:r>
      <w:proofErr w:type="spellStart"/>
      <w:r w:rsidRPr="00E02506">
        <w:rPr>
          <w:rFonts w:ascii="Times New Roman" w:eastAsia="Times New Roman" w:hAnsi="Times New Roman" w:cs="Times New Roman"/>
          <w:sz w:val="24"/>
          <w:szCs w:val="24"/>
          <w:lang w:eastAsia="de-CH"/>
        </w:rPr>
        <w:t>Inkonzilianz</w:t>
      </w:r>
      <w:proofErr w:type="spellEnd"/>
      <w:r w:rsidRPr="00E02506">
        <w:rPr>
          <w:rFonts w:ascii="Times New Roman" w:eastAsia="Times New Roman" w:hAnsi="Times New Roman" w:cs="Times New Roman"/>
          <w:sz w:val="24"/>
          <w:szCs w:val="24"/>
          <w:lang w:eastAsia="de-CH"/>
        </w:rPr>
        <w:t xml:space="preserve"> gegenüber der realen Existenz offenbart sich, stärker als in jedem einzelnen Gedicht, Hölderlins herrlicher Heroismus: er weiß von allem Anbeginn, </w:t>
      </w:r>
      <w:proofErr w:type="spellStart"/>
      <w:r w:rsidRPr="00E02506">
        <w:rPr>
          <w:rFonts w:ascii="Times New Roman" w:eastAsia="Times New Roman" w:hAnsi="Times New Roman" w:cs="Times New Roman"/>
          <w:sz w:val="24"/>
          <w:szCs w:val="24"/>
          <w:lang w:eastAsia="de-CH"/>
        </w:rPr>
        <w:t>daß</w:t>
      </w:r>
      <w:proofErr w:type="spellEnd"/>
      <w:r w:rsidRPr="00E02506">
        <w:rPr>
          <w:rFonts w:ascii="Times New Roman" w:eastAsia="Times New Roman" w:hAnsi="Times New Roman" w:cs="Times New Roman"/>
          <w:sz w:val="24"/>
          <w:szCs w:val="24"/>
          <w:lang w:eastAsia="de-CH"/>
        </w:rPr>
        <w:t xml:space="preserve"> er mit solchem Anspruch auf jede Sicherung, auf Haus und Heim, auf alle Bürgerlichkeit verzichtet, er weiß, </w:t>
      </w:r>
      <w:proofErr w:type="spellStart"/>
      <w:r w:rsidRPr="00E02506">
        <w:rPr>
          <w:rFonts w:ascii="Times New Roman" w:eastAsia="Times New Roman" w:hAnsi="Times New Roman" w:cs="Times New Roman"/>
          <w:sz w:val="24"/>
          <w:szCs w:val="24"/>
          <w:lang w:eastAsia="de-CH"/>
        </w:rPr>
        <w:t>daß</w:t>
      </w:r>
      <w:proofErr w:type="spellEnd"/>
      <w:r w:rsidRPr="00E02506">
        <w:rPr>
          <w:rFonts w:ascii="Times New Roman" w:eastAsia="Times New Roman" w:hAnsi="Times New Roman" w:cs="Times New Roman"/>
          <w:sz w:val="24"/>
          <w:szCs w:val="24"/>
          <w:lang w:eastAsia="de-CH"/>
        </w:rPr>
        <w:t xml:space="preserve"> es leicht wäre, »glücklich zu sein mit seichtem Herzen«, er weiß, </w:t>
      </w:r>
      <w:proofErr w:type="spellStart"/>
      <w:r w:rsidRPr="00E02506">
        <w:rPr>
          <w:rFonts w:ascii="Times New Roman" w:eastAsia="Times New Roman" w:hAnsi="Times New Roman" w:cs="Times New Roman"/>
          <w:sz w:val="24"/>
          <w:szCs w:val="24"/>
          <w:lang w:eastAsia="de-CH"/>
        </w:rPr>
        <w:t>daß</w:t>
      </w:r>
      <w:proofErr w:type="spellEnd"/>
      <w:r w:rsidRPr="00E02506">
        <w:rPr>
          <w:rFonts w:ascii="Times New Roman" w:eastAsia="Times New Roman" w:hAnsi="Times New Roman" w:cs="Times New Roman"/>
          <w:sz w:val="24"/>
          <w:szCs w:val="24"/>
          <w:lang w:eastAsia="de-CH"/>
        </w:rPr>
        <w:t xml:space="preserve"> er ewig »ein Laie in der Freude bleiben </w:t>
      </w:r>
      <w:proofErr w:type="spellStart"/>
      <w:r w:rsidRPr="00E02506">
        <w:rPr>
          <w:rFonts w:ascii="Times New Roman" w:eastAsia="Times New Roman" w:hAnsi="Times New Roman" w:cs="Times New Roman"/>
          <w:sz w:val="24"/>
          <w:szCs w:val="24"/>
          <w:lang w:eastAsia="de-CH"/>
        </w:rPr>
        <w:t>muß</w:t>
      </w:r>
      <w:proofErr w:type="spellEnd"/>
      <w:r w:rsidRPr="00E02506">
        <w:rPr>
          <w:rFonts w:ascii="Times New Roman" w:eastAsia="Times New Roman" w:hAnsi="Times New Roman" w:cs="Times New Roman"/>
          <w:sz w:val="24"/>
          <w:szCs w:val="24"/>
          <w:lang w:eastAsia="de-CH"/>
        </w:rPr>
        <w:t xml:space="preserve">«. </w:t>
      </w:r>
    </w:p>
    <w:p w14:paraId="2B08E417" w14:textId="569F5E48"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486</w:t>
      </w:r>
    </w:p>
    <w:p w14:paraId="0F2307FF"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wie immer hat das Heldenhafte eines Menschen keinen gefährlicheren Widersacher als gerade die zärtlich Wohlmeinenden, die innig Gutmütigen, die alle Spannung gütlich beschwichtigen wollen und </w:t>
      </w:r>
      <w:proofErr w:type="gramStart"/>
      <w:r w:rsidRPr="00E02506">
        <w:rPr>
          <w:rFonts w:ascii="Times New Roman" w:eastAsia="Times New Roman" w:hAnsi="Times New Roman" w:cs="Times New Roman"/>
          <w:sz w:val="24"/>
          <w:szCs w:val="24"/>
          <w:lang w:eastAsia="de-CH"/>
        </w:rPr>
        <w:t>das</w:t>
      </w:r>
      <w:proofErr w:type="gramEnd"/>
      <w:r w:rsidRPr="00E02506">
        <w:rPr>
          <w:rFonts w:ascii="Times New Roman" w:eastAsia="Times New Roman" w:hAnsi="Times New Roman" w:cs="Times New Roman"/>
          <w:sz w:val="24"/>
          <w:szCs w:val="24"/>
          <w:lang w:eastAsia="de-CH"/>
        </w:rPr>
        <w:t xml:space="preserve"> »heilige Feuer« mit sorglichem Atem niederdrücken zur häuslichen Herdflamme. </w:t>
      </w:r>
    </w:p>
    <w:p w14:paraId="4DF6799C" w14:textId="3AF0D323"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lastRenderedPageBreak/>
        <w:t>508</w:t>
      </w:r>
    </w:p>
    <w:p w14:paraId="03A42374"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»Es ist kein Eigensinn«, stöhnt er aus tiefstem Herzen, »was mir meine Natur und meine jetzige Lage bestimmt. Es ist meine Natur und mein Schicksal, und dies sind die einzigen Mächte, denen man den Gehorsam niemals aufkündigen darf.« </w:t>
      </w:r>
    </w:p>
    <w:p w14:paraId="4AF0BB15" w14:textId="43E0BD88"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535</w:t>
      </w:r>
    </w:p>
    <w:p w14:paraId="1045F956"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Sein Heldentum ist nicht das eines Kriegers, Heldentum der Gewalt, sondern ein Heldentum des Märtyrers, die freudige Bereitschaft, zu leiden für ein Unsichtbares und sich zerstören zu lassen für seinen Glauben, für seine Idee. </w:t>
      </w:r>
    </w:p>
    <w:p w14:paraId="677B1083" w14:textId="1FD3DFC0"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554</w:t>
      </w:r>
    </w:p>
    <w:p w14:paraId="77355B3C"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Unablässig hat Hölderlin diesen Mythus des Dichters in seinem Gedicht gebildet: und er </w:t>
      </w:r>
      <w:proofErr w:type="spellStart"/>
      <w:r w:rsidRPr="00E02506">
        <w:rPr>
          <w:rFonts w:ascii="Times New Roman" w:eastAsia="Times New Roman" w:hAnsi="Times New Roman" w:cs="Times New Roman"/>
          <w:sz w:val="24"/>
          <w:szCs w:val="24"/>
          <w:lang w:eastAsia="de-CH"/>
        </w:rPr>
        <w:t>muß</w:t>
      </w:r>
      <w:proofErr w:type="spellEnd"/>
      <w:r w:rsidRPr="00E02506">
        <w:rPr>
          <w:rFonts w:ascii="Times New Roman" w:eastAsia="Times New Roman" w:hAnsi="Times New Roman" w:cs="Times New Roman"/>
          <w:sz w:val="24"/>
          <w:szCs w:val="24"/>
          <w:lang w:eastAsia="de-CH"/>
        </w:rPr>
        <w:t xml:space="preserve"> nachgebildet werden, um die Leidenschaft seiner Verantwortlichkeit zu verstehen. Für ihn, den Frommgläubigen der »Mächte«, ist die Welt ganz im griechischen, im platonischen Sinne </w:t>
      </w:r>
      <w:proofErr w:type="spellStart"/>
      <w:r w:rsidRPr="00E02506">
        <w:rPr>
          <w:rFonts w:ascii="Times New Roman" w:eastAsia="Times New Roman" w:hAnsi="Times New Roman" w:cs="Times New Roman"/>
          <w:sz w:val="24"/>
          <w:szCs w:val="24"/>
          <w:lang w:eastAsia="de-CH"/>
        </w:rPr>
        <w:t>zwiegeteilt</w:t>
      </w:r>
      <w:proofErr w:type="spellEnd"/>
      <w:r w:rsidRPr="00E02506">
        <w:rPr>
          <w:rFonts w:ascii="Times New Roman" w:eastAsia="Times New Roman" w:hAnsi="Times New Roman" w:cs="Times New Roman"/>
          <w:sz w:val="24"/>
          <w:szCs w:val="24"/>
          <w:lang w:eastAsia="de-CH"/>
        </w:rPr>
        <w:t xml:space="preserve">. Oben »wandeln die Himmlischen selig im Licht«, unnahbar und doch anteilnehmend. Unten wieder ruht und werkt die dumpfe Masse der Sterblichen in der sinnlosen Tretmühle täglichen Tuns: </w:t>
      </w:r>
    </w:p>
    <w:p w14:paraId="54FA1158" w14:textId="1E3B9E52"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567</w:t>
      </w:r>
    </w:p>
    <w:p w14:paraId="18784340"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alle Dinge der unsterblichen Natur sind ohne Sinn, solange sie nicht von Sterblichen erkannt, solange sie nicht irdisch geliebt werden. </w:t>
      </w:r>
    </w:p>
    <w:p w14:paraId="58B89F67" w14:textId="703573E5"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580</w:t>
      </w:r>
    </w:p>
    <w:p w14:paraId="3DC81240"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Dichtung – hier tastet man an den </w:t>
      </w:r>
      <w:proofErr w:type="spellStart"/>
      <w:r w:rsidRPr="00E02506">
        <w:rPr>
          <w:rFonts w:ascii="Times New Roman" w:eastAsia="Times New Roman" w:hAnsi="Times New Roman" w:cs="Times New Roman"/>
          <w:sz w:val="24"/>
          <w:szCs w:val="24"/>
          <w:lang w:eastAsia="de-CH"/>
        </w:rPr>
        <w:t>Urkern</w:t>
      </w:r>
      <w:proofErr w:type="spellEnd"/>
      <w:r w:rsidRPr="00E02506">
        <w:rPr>
          <w:rFonts w:ascii="Times New Roman" w:eastAsia="Times New Roman" w:hAnsi="Times New Roman" w:cs="Times New Roman"/>
          <w:sz w:val="24"/>
          <w:szCs w:val="24"/>
          <w:lang w:eastAsia="de-CH"/>
        </w:rPr>
        <w:t xml:space="preserve"> des </w:t>
      </w:r>
      <w:proofErr w:type="spellStart"/>
      <w:r w:rsidRPr="00E02506">
        <w:rPr>
          <w:rFonts w:ascii="Times New Roman" w:eastAsia="Times New Roman" w:hAnsi="Times New Roman" w:cs="Times New Roman"/>
          <w:sz w:val="24"/>
          <w:szCs w:val="24"/>
          <w:lang w:eastAsia="de-CH"/>
        </w:rPr>
        <w:t>Hölderlinschen</w:t>
      </w:r>
      <w:proofErr w:type="spellEnd"/>
      <w:r w:rsidRPr="00E02506">
        <w:rPr>
          <w:rFonts w:ascii="Times New Roman" w:eastAsia="Times New Roman" w:hAnsi="Times New Roman" w:cs="Times New Roman"/>
          <w:sz w:val="24"/>
          <w:szCs w:val="24"/>
          <w:lang w:eastAsia="de-CH"/>
        </w:rPr>
        <w:t xml:space="preserve"> Ideenkreises – ist eine Weltnotwendigkeit, sie ist nicht bloß eine Kreation innerhalb des Kosmos, sondern die Erschaffung des Kosmos selbst. Die Götter senden nicht aus Spieltrieb den Dichter, sondern aus Notwendigkeit: sie brauchen ihn, den »Gesandten des strömenden Worts«: </w:t>
      </w:r>
    </w:p>
    <w:p w14:paraId="3F71074D" w14:textId="4DAC1CAA"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594</w:t>
      </w:r>
    </w:p>
    <w:p w14:paraId="6E31FDF2" w14:textId="674CF4A0" w:rsid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Im Dichter erlebt die dumpfe Menschheit symbolisch das Göttliche: wie im Mysterium des Kelches und der Hostie genießen sie in seinem Wort Leib und Blut der Unendlichkeit. Darum das unsichtbare Priesterband um seine Stirne und das unverbrüchliche Gelöbnis der Reinheit. </w:t>
      </w:r>
    </w:p>
    <w:p w14:paraId="0E517CFD" w14:textId="42C6E9AD" w:rsidR="0079530E" w:rsidRDefault="0079530E" w:rsidP="00E02506">
      <w:pPr>
        <w:spacing w:before="100" w:beforeAutospacing="1" w:after="100" w:afterAutospacing="1" w:line="240" w:lineRule="auto"/>
        <w:rPr>
          <w:rFonts w:ascii="Times New Roman" w:eastAsia="Times New Roman" w:hAnsi="Times New Roman" w:cs="Times New Roman"/>
          <w:sz w:val="24"/>
          <w:szCs w:val="24"/>
          <w:lang w:eastAsia="de-CH"/>
        </w:rPr>
      </w:pPr>
    </w:p>
    <w:p w14:paraId="63FF6B03" w14:textId="72040A86" w:rsidR="0079530E" w:rsidRPr="00E02506" w:rsidRDefault="0079530E" w:rsidP="00E02506">
      <w:pPr>
        <w:spacing w:before="100" w:beforeAutospacing="1" w:after="100" w:afterAutospacing="1" w:line="240" w:lineRule="auto"/>
        <w:rPr>
          <w:rFonts w:ascii="Times New Roman" w:eastAsia="Times New Roman" w:hAnsi="Times New Roman" w:cs="Times New Roman"/>
          <w:sz w:val="40"/>
          <w:szCs w:val="40"/>
          <w:lang w:eastAsia="de-CH"/>
        </w:rPr>
      </w:pPr>
      <w:bookmarkStart w:id="1" w:name="Nietsche"/>
      <w:bookmarkStart w:id="2" w:name="_GoBack"/>
      <w:r w:rsidRPr="0079530E">
        <w:rPr>
          <w:rFonts w:ascii="Times New Roman" w:eastAsia="Times New Roman" w:hAnsi="Times New Roman" w:cs="Times New Roman"/>
          <w:sz w:val="40"/>
          <w:szCs w:val="40"/>
          <w:lang w:eastAsia="de-CH"/>
        </w:rPr>
        <w:t>Nietzsche</w:t>
      </w:r>
    </w:p>
    <w:bookmarkEnd w:id="1"/>
    <w:bookmarkEnd w:id="2"/>
    <w:p w14:paraId="0EE8191D" w14:textId="5ED484FD"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2,608</w:t>
      </w:r>
    </w:p>
    <w:p w14:paraId="79182C19"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Manchmal bleibt er tagelang im Bett. Erbrechen und Krämpfe bis zur </w:t>
      </w:r>
      <w:proofErr w:type="spellStart"/>
      <w:r w:rsidRPr="00E02506">
        <w:rPr>
          <w:rFonts w:ascii="Times New Roman" w:eastAsia="Times New Roman" w:hAnsi="Times New Roman" w:cs="Times New Roman"/>
          <w:sz w:val="24"/>
          <w:szCs w:val="24"/>
          <w:lang w:eastAsia="de-CH"/>
        </w:rPr>
        <w:t>Bewußtlosigkeit</w:t>
      </w:r>
      <w:proofErr w:type="spellEnd"/>
      <w:r w:rsidRPr="00E02506">
        <w:rPr>
          <w:rFonts w:ascii="Times New Roman" w:eastAsia="Times New Roman" w:hAnsi="Times New Roman" w:cs="Times New Roman"/>
          <w:sz w:val="24"/>
          <w:szCs w:val="24"/>
          <w:lang w:eastAsia="de-CH"/>
        </w:rPr>
        <w:t xml:space="preserve">, sägende Schmerzen in den Schläfen, fast vollkommene Blindheit. Aber niemand kommt zu ihm, niemand für eine kleine Handreichung, für einen Umschlag auf die brennende Stirn, niemand, der ihm vorliest, mit ihm plaudert, mit ihm lacht. Und dieses Chambre garnie ist überall dasselbe. Die Städte wechseln oft die Namen, sie heißen bald Sorrent, bald Turin, bald </w:t>
      </w:r>
      <w:r w:rsidRPr="00E02506">
        <w:rPr>
          <w:rFonts w:ascii="Times New Roman" w:eastAsia="Times New Roman" w:hAnsi="Times New Roman" w:cs="Times New Roman"/>
          <w:sz w:val="24"/>
          <w:szCs w:val="24"/>
          <w:lang w:eastAsia="de-CH"/>
        </w:rPr>
        <w:lastRenderedPageBreak/>
        <w:t xml:space="preserve">Venedig, bald Nizza, bald Marienbad, aber das Chambre garnie bleibt immer dasselbe, immer das fremde, gemietete Zimmer mit kalten, alten, abgenutzten Möbeln, dem Arbeitstisch, dem Schmerzensbett und der unendlichen Einsamkeit. Niemals in all den langen Nomadenjahren heiteres </w:t>
      </w:r>
      <w:proofErr w:type="spellStart"/>
      <w:r w:rsidRPr="00E02506">
        <w:rPr>
          <w:rFonts w:ascii="Times New Roman" w:eastAsia="Times New Roman" w:hAnsi="Times New Roman" w:cs="Times New Roman"/>
          <w:sz w:val="24"/>
          <w:szCs w:val="24"/>
          <w:lang w:eastAsia="de-CH"/>
        </w:rPr>
        <w:t>Ruhn</w:t>
      </w:r>
      <w:proofErr w:type="spellEnd"/>
      <w:r w:rsidRPr="00E02506">
        <w:rPr>
          <w:rFonts w:ascii="Times New Roman" w:eastAsia="Times New Roman" w:hAnsi="Times New Roman" w:cs="Times New Roman"/>
          <w:sz w:val="24"/>
          <w:szCs w:val="24"/>
          <w:lang w:eastAsia="de-CH"/>
        </w:rPr>
        <w:t xml:space="preserve"> in freundschaftlich-</w:t>
      </w:r>
      <w:proofErr w:type="spellStart"/>
      <w:r w:rsidRPr="00E02506">
        <w:rPr>
          <w:rFonts w:ascii="Times New Roman" w:eastAsia="Times New Roman" w:hAnsi="Times New Roman" w:cs="Times New Roman"/>
          <w:sz w:val="24"/>
          <w:szCs w:val="24"/>
          <w:lang w:eastAsia="de-CH"/>
        </w:rPr>
        <w:t>munterm</w:t>
      </w:r>
      <w:proofErr w:type="spellEnd"/>
      <w:r w:rsidRPr="00E02506">
        <w:rPr>
          <w:rFonts w:ascii="Times New Roman" w:eastAsia="Times New Roman" w:hAnsi="Times New Roman" w:cs="Times New Roman"/>
          <w:sz w:val="24"/>
          <w:szCs w:val="24"/>
          <w:lang w:eastAsia="de-CH"/>
        </w:rPr>
        <w:t xml:space="preserve"> Kreise, nie nachts der warme nackte Leib einer Frau an dem seinen, nie ein Morgenrot von Ruhm nach den tausend </w:t>
      </w:r>
      <w:proofErr w:type="spellStart"/>
      <w:r w:rsidRPr="00E02506">
        <w:rPr>
          <w:rFonts w:ascii="Times New Roman" w:eastAsia="Times New Roman" w:hAnsi="Times New Roman" w:cs="Times New Roman"/>
          <w:sz w:val="24"/>
          <w:szCs w:val="24"/>
          <w:lang w:eastAsia="de-CH"/>
        </w:rPr>
        <w:t>durchschwiegenen</w:t>
      </w:r>
      <w:proofErr w:type="spellEnd"/>
      <w:r w:rsidRPr="00E02506">
        <w:rPr>
          <w:rFonts w:ascii="Times New Roman" w:eastAsia="Times New Roman" w:hAnsi="Times New Roman" w:cs="Times New Roman"/>
          <w:sz w:val="24"/>
          <w:szCs w:val="24"/>
          <w:lang w:eastAsia="de-CH"/>
        </w:rPr>
        <w:t xml:space="preserve"> schwarzen Nächten der Arbeit! Oh, wieviel weiter, wie unendlich viel weiter ist Nietzsches Einsamkeit als das pittoreske Höhenplateau von </w:t>
      </w:r>
      <w:proofErr w:type="spellStart"/>
      <w:r w:rsidRPr="00E02506">
        <w:rPr>
          <w:rFonts w:ascii="Times New Roman" w:eastAsia="Times New Roman" w:hAnsi="Times New Roman" w:cs="Times New Roman"/>
          <w:sz w:val="24"/>
          <w:szCs w:val="24"/>
          <w:lang w:eastAsia="de-CH"/>
        </w:rPr>
        <w:t>Sils</w:t>
      </w:r>
      <w:proofErr w:type="spellEnd"/>
      <w:r w:rsidRPr="00E02506">
        <w:rPr>
          <w:rFonts w:ascii="Times New Roman" w:eastAsia="Times New Roman" w:hAnsi="Times New Roman" w:cs="Times New Roman"/>
          <w:sz w:val="24"/>
          <w:szCs w:val="24"/>
          <w:lang w:eastAsia="de-CH"/>
        </w:rPr>
        <w:t xml:space="preserve">-Maria, wo jetzt die Touristen zwischen Lunch und Dinner seine Sphäre aufzusuchen pflegen: seine Einsamkeit reicht über die ganze Welt, über sein ganzes Leben von einem bis zum andern Ende. </w:t>
      </w:r>
    </w:p>
    <w:p w14:paraId="2F60AE9F" w14:textId="19FED8F2"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2,628</w:t>
      </w:r>
    </w:p>
    <w:p w14:paraId="2B17E733"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Fünfzehn Jahre lang steigt Nietzsche so aus dem Sarg seines Zimmers empor und wieder hinab, von Leiden zu Leiden, von Tod zu Tod, von Auferstehung zu Auferstehung, bis dann endlich das mit allen Energien überhitzte Gehirn zerklirrt. Auf der Straße hingestürzt, finden fremde Menschen den fremdesten Menschen der Zeit. Fremde bringen ihn hinauf in das fremde Zimmer der Via Carlo Alberto in Turin. Niemand ist Zeuge seines geistigen Todes, so wenig </w:t>
      </w:r>
      <w:proofErr w:type="gramStart"/>
      <w:r w:rsidRPr="00E02506">
        <w:rPr>
          <w:rFonts w:ascii="Times New Roman" w:eastAsia="Times New Roman" w:hAnsi="Times New Roman" w:cs="Times New Roman"/>
          <w:sz w:val="24"/>
          <w:szCs w:val="24"/>
          <w:lang w:eastAsia="de-CH"/>
        </w:rPr>
        <w:t>einer Zeuge</w:t>
      </w:r>
      <w:proofErr w:type="gramEnd"/>
      <w:r w:rsidRPr="00E02506">
        <w:rPr>
          <w:rFonts w:ascii="Times New Roman" w:eastAsia="Times New Roman" w:hAnsi="Times New Roman" w:cs="Times New Roman"/>
          <w:sz w:val="24"/>
          <w:szCs w:val="24"/>
          <w:lang w:eastAsia="de-CH"/>
        </w:rPr>
        <w:t xml:space="preserve"> seines geistigen Lebens war. Um seinen Untergang ist Dunkel und heilige Einsamkeit. Unbegleitet und unerkannt stürzt der hellste Genius des Geistes in seine eigene Nacht. </w:t>
      </w:r>
    </w:p>
    <w:p w14:paraId="4F0D5669" w14:textId="60D57921"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2,656</w:t>
      </w:r>
    </w:p>
    <w:p w14:paraId="4DB8CD8A"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Nietzsches Körper war organisch stark und widerstandsfähig, der innere Stamm breit gewölbt und fähig, auch </w:t>
      </w:r>
      <w:proofErr w:type="spellStart"/>
      <w:r w:rsidRPr="00E02506">
        <w:rPr>
          <w:rFonts w:ascii="Times New Roman" w:eastAsia="Times New Roman" w:hAnsi="Times New Roman" w:cs="Times New Roman"/>
          <w:sz w:val="24"/>
          <w:szCs w:val="24"/>
          <w:lang w:eastAsia="de-CH"/>
        </w:rPr>
        <w:t>getürmteste</w:t>
      </w:r>
      <w:proofErr w:type="spellEnd"/>
      <w:r w:rsidRPr="00E02506">
        <w:rPr>
          <w:rFonts w:ascii="Times New Roman" w:eastAsia="Times New Roman" w:hAnsi="Times New Roman" w:cs="Times New Roman"/>
          <w:sz w:val="24"/>
          <w:szCs w:val="24"/>
          <w:lang w:eastAsia="de-CH"/>
        </w:rPr>
        <w:t xml:space="preserve"> Last zu tragen; seine Wurzeln greifen tief hinab in das Erdreich deutscher, gesunder Pastorengeschlechter. Im Ganzen »summa summarum«, als Anlage, als Organismus, im fleischgeistigen Fundament war Nietzsche wirklich gesund. Nur die Nerven sind zu zart für das Ungestüm seiner Empfindung und darum in ständiger unruhiger Revolte (einer Revolte, die aber niemals die eherne Herrschkraft seines Geistes zu erschüttern vermag): Nietzsche selbst hat einmal sinnlich glücklichsten Ausdruck für diesen halb gefährlichen, halb gesicherten Zustand gefunden, wenn er von einem »Kleingewehrfeuer« seiner Leiden spricht. </w:t>
      </w:r>
    </w:p>
    <w:p w14:paraId="45B20757" w14:textId="7894D02F"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2,672</w:t>
      </w:r>
    </w:p>
    <w:p w14:paraId="59D07723"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Diese unheimliche, geradezu dämonische Überempfindlichkeit von Nietzsches Nerven, die schon die </w:t>
      </w:r>
      <w:proofErr w:type="spellStart"/>
      <w:r w:rsidRPr="00E02506">
        <w:rPr>
          <w:rFonts w:ascii="Times New Roman" w:eastAsia="Times New Roman" w:hAnsi="Times New Roman" w:cs="Times New Roman"/>
          <w:sz w:val="24"/>
          <w:szCs w:val="24"/>
          <w:lang w:eastAsia="de-CH"/>
        </w:rPr>
        <w:t>flüchtigst</w:t>
      </w:r>
      <w:proofErr w:type="spellEnd"/>
      <w:r w:rsidRPr="00E02506">
        <w:rPr>
          <w:rFonts w:ascii="Times New Roman" w:eastAsia="Times New Roman" w:hAnsi="Times New Roman" w:cs="Times New Roman"/>
          <w:sz w:val="24"/>
          <w:szCs w:val="24"/>
          <w:lang w:eastAsia="de-CH"/>
        </w:rPr>
        <w:t xml:space="preserve"> </w:t>
      </w:r>
      <w:proofErr w:type="spellStart"/>
      <w:r w:rsidRPr="00E02506">
        <w:rPr>
          <w:rFonts w:ascii="Times New Roman" w:eastAsia="Times New Roman" w:hAnsi="Times New Roman" w:cs="Times New Roman"/>
          <w:sz w:val="24"/>
          <w:szCs w:val="24"/>
          <w:lang w:eastAsia="de-CH"/>
        </w:rPr>
        <w:t>verzitternden</w:t>
      </w:r>
      <w:proofErr w:type="spellEnd"/>
      <w:r w:rsidRPr="00E02506">
        <w:rPr>
          <w:rFonts w:ascii="Times New Roman" w:eastAsia="Times New Roman" w:hAnsi="Times New Roman" w:cs="Times New Roman"/>
          <w:sz w:val="24"/>
          <w:szCs w:val="24"/>
          <w:lang w:eastAsia="de-CH"/>
        </w:rPr>
        <w:t xml:space="preserve">, für andere tief unter der Schwelle des Bewußtseins dämmernden Nuancen deutlich als Schmerz auswägen, ist seiner Leiden einzige Wurzel und ebenso Urzelle seiner genialen Wertungsfähigkeit. Bei ihm </w:t>
      </w:r>
      <w:proofErr w:type="spellStart"/>
      <w:r w:rsidRPr="00E02506">
        <w:rPr>
          <w:rFonts w:ascii="Times New Roman" w:eastAsia="Times New Roman" w:hAnsi="Times New Roman" w:cs="Times New Roman"/>
          <w:sz w:val="24"/>
          <w:szCs w:val="24"/>
          <w:lang w:eastAsia="de-CH"/>
        </w:rPr>
        <w:t>muß</w:t>
      </w:r>
      <w:proofErr w:type="spellEnd"/>
      <w:r w:rsidRPr="00E02506">
        <w:rPr>
          <w:rFonts w:ascii="Times New Roman" w:eastAsia="Times New Roman" w:hAnsi="Times New Roman" w:cs="Times New Roman"/>
          <w:sz w:val="24"/>
          <w:szCs w:val="24"/>
          <w:lang w:eastAsia="de-CH"/>
        </w:rPr>
        <w:t xml:space="preserve"> es gar nichts Substantielles </w:t>
      </w:r>
    </w:p>
    <w:p w14:paraId="2D774E16" w14:textId="00039C2E"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2,732</w:t>
      </w:r>
    </w:p>
    <w:p w14:paraId="54FB69B3"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Denn aus dieser höheren Schau, die den Blick weghebt vom eigenen Leiden, entdeckt er (mit jener </w:t>
      </w:r>
      <w:proofErr w:type="spellStart"/>
      <w:r w:rsidRPr="00E02506">
        <w:rPr>
          <w:rFonts w:ascii="Times New Roman" w:eastAsia="Times New Roman" w:hAnsi="Times New Roman" w:cs="Times New Roman"/>
          <w:sz w:val="24"/>
          <w:szCs w:val="24"/>
          <w:lang w:eastAsia="de-CH"/>
        </w:rPr>
        <w:t>übertreiblichen</w:t>
      </w:r>
      <w:proofErr w:type="spellEnd"/>
      <w:r w:rsidRPr="00E02506">
        <w:rPr>
          <w:rFonts w:ascii="Times New Roman" w:eastAsia="Times New Roman" w:hAnsi="Times New Roman" w:cs="Times New Roman"/>
          <w:sz w:val="24"/>
          <w:szCs w:val="24"/>
          <w:lang w:eastAsia="de-CH"/>
        </w:rPr>
        <w:t xml:space="preserve"> Freude an der Magie des Extrems), </w:t>
      </w:r>
      <w:proofErr w:type="spellStart"/>
      <w:r w:rsidRPr="00E02506">
        <w:rPr>
          <w:rFonts w:ascii="Times New Roman" w:eastAsia="Times New Roman" w:hAnsi="Times New Roman" w:cs="Times New Roman"/>
          <w:sz w:val="24"/>
          <w:szCs w:val="24"/>
          <w:lang w:eastAsia="de-CH"/>
        </w:rPr>
        <w:t>daß</w:t>
      </w:r>
      <w:proofErr w:type="spellEnd"/>
      <w:r w:rsidRPr="00E02506">
        <w:rPr>
          <w:rFonts w:ascii="Times New Roman" w:eastAsia="Times New Roman" w:hAnsi="Times New Roman" w:cs="Times New Roman"/>
          <w:sz w:val="24"/>
          <w:szCs w:val="24"/>
          <w:lang w:eastAsia="de-CH"/>
        </w:rPr>
        <w:t xml:space="preserve"> er keiner Macht der Erde so sehr verbunden und verschuldet ist wie seiner Krankheit, </w:t>
      </w:r>
      <w:proofErr w:type="spellStart"/>
      <w:r w:rsidRPr="00E02506">
        <w:rPr>
          <w:rFonts w:ascii="Times New Roman" w:eastAsia="Times New Roman" w:hAnsi="Times New Roman" w:cs="Times New Roman"/>
          <w:sz w:val="24"/>
          <w:szCs w:val="24"/>
          <w:lang w:eastAsia="de-CH"/>
        </w:rPr>
        <w:t>daß</w:t>
      </w:r>
      <w:proofErr w:type="spellEnd"/>
      <w:r w:rsidRPr="00E02506">
        <w:rPr>
          <w:rFonts w:ascii="Times New Roman" w:eastAsia="Times New Roman" w:hAnsi="Times New Roman" w:cs="Times New Roman"/>
          <w:sz w:val="24"/>
          <w:szCs w:val="24"/>
          <w:lang w:eastAsia="de-CH"/>
        </w:rPr>
        <w:t xml:space="preserve"> er gerade dem grimmigsten Folterknecht sein Höchstes dankt: die Freiheit. Die Freiheit der äußeren Existenz, die Freiheit des Geistes. Denn überall, wo er ruhen, träg werden, verdicken, verflachen, wo er vorzeitig sich in Amt, Beruf und Geistesform versteinern wollte, hat sie ihn mit ihrem Stachel gewaltsam herausgetrieben. </w:t>
      </w:r>
    </w:p>
    <w:p w14:paraId="4C12CB59" w14:textId="258B42FD"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2,755</w:t>
      </w:r>
    </w:p>
    <w:p w14:paraId="080FEE93"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lastRenderedPageBreak/>
        <w:t xml:space="preserve">Denn Leiden im Sinne Nietzsches ist ja nur das eine dunkle Ufer der Krankheit, das andere erglänzt in einem unsäglichen Licht, es heißt Genesen, und nur vom Ufer des Leidens wird es erreicht. </w:t>
      </w:r>
    </w:p>
    <w:p w14:paraId="66403DB0" w14:textId="6A95B92D"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2,766</w:t>
      </w:r>
    </w:p>
    <w:p w14:paraId="498B834C"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Wie alle Dämonischen, erliegt er der eigenen Ekstase und kann nun nicht mehr satt werden an dem funkelnden Wechselspiel von Lust und Leiden; er will noch tiefer hinabgemartert sein in die Qual, um sich höher hinaufzuschwingen in das allerletzte, allerseligste, allerklarste, allerkraftvollste Genesen. </w:t>
      </w:r>
    </w:p>
    <w:p w14:paraId="0838C5D7" w14:textId="0CEDF623"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2,790</w:t>
      </w:r>
    </w:p>
    <w:p w14:paraId="050A8AAC"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Immanuel Kant lebt mit der Erkenntnis wie mit einem ehelich angetrauten Weibe, beschläft sie vierzig Jahre lang im gleichen geistigen Bette und zeugt mit ihr ein ganzes deutsches Geschlecht philosophischer Systeme, von denen Nachkommen noch heute in unserer bürgerlichen Welt wohnen. Seine Beziehung zur Wahrheit ist absolut monogam und ebenso jene all seiner intellektuellen Söhne: Schelling, Fichte, Hegel und Schopenhauer. </w:t>
      </w:r>
    </w:p>
    <w:p w14:paraId="0076997E" w14:textId="20086566"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2,794</w:t>
      </w:r>
    </w:p>
    <w:p w14:paraId="60EB224E"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Sie haben Liebe zur Wahrheit, eine ehrliche, dauerhafte, durchaus beständige Liebe: aber in dieser Liebe fehlt vollkommen die Erotik, die flackernde Gier des Zehrens und Sich-selber-Verzehrens; </w:t>
      </w:r>
    </w:p>
    <w:p w14:paraId="378FF8A2" w14:textId="7D26B4DF"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2,797</w:t>
      </w:r>
    </w:p>
    <w:p w14:paraId="29422C2E"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Darum bleibt ewig etwas Hausbackenes, etwas Haushälterisches in ihrer Beziehung zur Wahrheit, </w:t>
      </w:r>
    </w:p>
    <w:p w14:paraId="6AA5A591" w14:textId="50F5BF6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2,799</w:t>
      </w:r>
    </w:p>
    <w:p w14:paraId="6FCDA91A"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Vorsichtig schieben sie die </w:t>
      </w:r>
      <w:proofErr w:type="spellStart"/>
      <w:r w:rsidRPr="00E02506">
        <w:rPr>
          <w:rFonts w:ascii="Times New Roman" w:eastAsia="Times New Roman" w:hAnsi="Times New Roman" w:cs="Times New Roman"/>
          <w:sz w:val="24"/>
          <w:szCs w:val="24"/>
          <w:lang w:eastAsia="de-CH"/>
        </w:rPr>
        <w:t>Gemarken</w:t>
      </w:r>
      <w:proofErr w:type="spellEnd"/>
      <w:r w:rsidRPr="00E02506">
        <w:rPr>
          <w:rFonts w:ascii="Times New Roman" w:eastAsia="Times New Roman" w:hAnsi="Times New Roman" w:cs="Times New Roman"/>
          <w:sz w:val="24"/>
          <w:szCs w:val="24"/>
          <w:lang w:eastAsia="de-CH"/>
        </w:rPr>
        <w:t xml:space="preserve"> ihrer Erkenntnis weiter hinaus in die Kultur der Zeit und mehren mit Fleiß und Schweiß die geistige Frucht. </w:t>
      </w:r>
    </w:p>
    <w:p w14:paraId="3FDD4D32" w14:textId="7EBCBDF0"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2,812</w:t>
      </w:r>
    </w:p>
    <w:p w14:paraId="27E74FA8"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Darum richtet sich Nietzsche niemals haushälterisch ein im Sinne des Sparens und Bewahrens und baut kein geistiges Haus: er will – oder er </w:t>
      </w:r>
      <w:proofErr w:type="spellStart"/>
      <w:r w:rsidRPr="00E02506">
        <w:rPr>
          <w:rFonts w:ascii="Times New Roman" w:eastAsia="Times New Roman" w:hAnsi="Times New Roman" w:cs="Times New Roman"/>
          <w:sz w:val="24"/>
          <w:szCs w:val="24"/>
          <w:lang w:eastAsia="de-CH"/>
        </w:rPr>
        <w:t>muß</w:t>
      </w:r>
      <w:proofErr w:type="spellEnd"/>
      <w:r w:rsidRPr="00E02506">
        <w:rPr>
          <w:rFonts w:ascii="Times New Roman" w:eastAsia="Times New Roman" w:hAnsi="Times New Roman" w:cs="Times New Roman"/>
          <w:sz w:val="24"/>
          <w:szCs w:val="24"/>
          <w:lang w:eastAsia="de-CH"/>
        </w:rPr>
        <w:t xml:space="preserve"> vielmehr aus dem nomadischen Zwang seiner Natur – der ewig Besitzlose bleiben, der nicht Dach hat und Weib und Kind und </w:t>
      </w:r>
      <w:proofErr w:type="spellStart"/>
      <w:r w:rsidRPr="00E02506">
        <w:rPr>
          <w:rFonts w:ascii="Times New Roman" w:eastAsia="Times New Roman" w:hAnsi="Times New Roman" w:cs="Times New Roman"/>
          <w:sz w:val="24"/>
          <w:szCs w:val="24"/>
          <w:lang w:eastAsia="de-CH"/>
        </w:rPr>
        <w:t>Gesind</w:t>
      </w:r>
      <w:proofErr w:type="spellEnd"/>
      <w:r w:rsidRPr="00E02506">
        <w:rPr>
          <w:rFonts w:ascii="Times New Roman" w:eastAsia="Times New Roman" w:hAnsi="Times New Roman" w:cs="Times New Roman"/>
          <w:sz w:val="24"/>
          <w:szCs w:val="24"/>
          <w:lang w:eastAsia="de-CH"/>
        </w:rPr>
        <w:t xml:space="preserve">, aber dafür die Lust und die Freude der Jagd: </w:t>
      </w:r>
    </w:p>
    <w:p w14:paraId="6FE7A75C" w14:textId="29CF9321"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2,826</w:t>
      </w:r>
    </w:p>
    <w:p w14:paraId="250C71A1"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Darum ist Nietzsches geistiges Leben so ganz ohne Ruhepunkte, ohne stille spiegelnde Flächen: es ist durchaus stromhaft, wanderhaft, voll plötzlicher </w:t>
      </w:r>
      <w:proofErr w:type="spellStart"/>
      <w:r w:rsidRPr="00E02506">
        <w:rPr>
          <w:rFonts w:ascii="Times New Roman" w:eastAsia="Times New Roman" w:hAnsi="Times New Roman" w:cs="Times New Roman"/>
          <w:sz w:val="24"/>
          <w:szCs w:val="24"/>
          <w:lang w:eastAsia="de-CH"/>
        </w:rPr>
        <w:t>Umwendungen</w:t>
      </w:r>
      <w:proofErr w:type="spellEnd"/>
      <w:r w:rsidRPr="00E02506">
        <w:rPr>
          <w:rFonts w:ascii="Times New Roman" w:eastAsia="Times New Roman" w:hAnsi="Times New Roman" w:cs="Times New Roman"/>
          <w:sz w:val="24"/>
          <w:szCs w:val="24"/>
          <w:lang w:eastAsia="de-CH"/>
        </w:rPr>
        <w:t xml:space="preserve">, Kehren und Stromschnellen. Bei den andern deutschen Philosophen geht ihr Dasein episch-gemächlich dahin, ihre Philosophie stellt das behaglich-handwerkliche Fortspinnen eines einmal entwirrten Fadens dar, sie philosophieren gleichsam </w:t>
      </w:r>
      <w:proofErr w:type="spellStart"/>
      <w:r w:rsidRPr="00E02506">
        <w:rPr>
          <w:rFonts w:ascii="Times New Roman" w:eastAsia="Times New Roman" w:hAnsi="Times New Roman" w:cs="Times New Roman"/>
          <w:sz w:val="24"/>
          <w:szCs w:val="24"/>
          <w:lang w:eastAsia="de-CH"/>
        </w:rPr>
        <w:t>seßhaft</w:t>
      </w:r>
      <w:proofErr w:type="spellEnd"/>
      <w:r w:rsidRPr="00E02506">
        <w:rPr>
          <w:rFonts w:ascii="Times New Roman" w:eastAsia="Times New Roman" w:hAnsi="Times New Roman" w:cs="Times New Roman"/>
          <w:sz w:val="24"/>
          <w:szCs w:val="24"/>
          <w:lang w:eastAsia="de-CH"/>
        </w:rPr>
        <w:t xml:space="preserve">, mit entspannten Gliedern, und kaum spürt man während ihres Denkaktes einen gesteigerten Blutdruck im Körper, ein Fieber in ihrem Schicksal. </w:t>
      </w:r>
    </w:p>
    <w:p w14:paraId="696FF50B" w14:textId="1B4C250B"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lastRenderedPageBreak/>
        <w:t>2,831</w:t>
      </w:r>
    </w:p>
    <w:p w14:paraId="071892BF"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Schopenhauers Leben vom dreißigsten Jahr an, sobald er »Die Welt als Wille und Vorstellung« einmal vollendet hat, trägt einen </w:t>
      </w:r>
      <w:proofErr w:type="spellStart"/>
      <w:r w:rsidRPr="00E02506">
        <w:rPr>
          <w:rFonts w:ascii="Times New Roman" w:eastAsia="Times New Roman" w:hAnsi="Times New Roman" w:cs="Times New Roman"/>
          <w:sz w:val="24"/>
          <w:szCs w:val="24"/>
          <w:lang w:eastAsia="de-CH"/>
        </w:rPr>
        <w:t>pensionistisch</w:t>
      </w:r>
      <w:proofErr w:type="spellEnd"/>
      <w:r w:rsidRPr="00E02506">
        <w:rPr>
          <w:rFonts w:ascii="Times New Roman" w:eastAsia="Times New Roman" w:hAnsi="Times New Roman" w:cs="Times New Roman"/>
          <w:sz w:val="24"/>
          <w:szCs w:val="24"/>
          <w:lang w:eastAsia="de-CH"/>
        </w:rPr>
        <w:t xml:space="preserve">-behaglichen Zug mit allen kleinen </w:t>
      </w:r>
      <w:proofErr w:type="spellStart"/>
      <w:r w:rsidRPr="00E02506">
        <w:rPr>
          <w:rFonts w:ascii="Times New Roman" w:eastAsia="Times New Roman" w:hAnsi="Times New Roman" w:cs="Times New Roman"/>
          <w:sz w:val="24"/>
          <w:szCs w:val="24"/>
          <w:lang w:eastAsia="de-CH"/>
        </w:rPr>
        <w:t>Verbitterungen</w:t>
      </w:r>
      <w:proofErr w:type="spellEnd"/>
      <w:r w:rsidRPr="00E02506">
        <w:rPr>
          <w:rFonts w:ascii="Times New Roman" w:eastAsia="Times New Roman" w:hAnsi="Times New Roman" w:cs="Times New Roman"/>
          <w:sz w:val="24"/>
          <w:szCs w:val="24"/>
          <w:lang w:eastAsia="de-CH"/>
        </w:rPr>
        <w:t xml:space="preserve"> des Stehengebliebenen. </w:t>
      </w:r>
    </w:p>
    <w:p w14:paraId="54C26481" w14:textId="5335D87C"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2,848</w:t>
      </w:r>
    </w:p>
    <w:p w14:paraId="40968EC4"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Pascal, auch einer, der mit der ganzen Seele im Fegefeuer des Zweifels steht, kennt diese </w:t>
      </w:r>
      <w:proofErr w:type="spellStart"/>
      <w:r w:rsidRPr="00E02506">
        <w:rPr>
          <w:rFonts w:ascii="Times New Roman" w:eastAsia="Times New Roman" w:hAnsi="Times New Roman" w:cs="Times New Roman"/>
          <w:sz w:val="24"/>
          <w:szCs w:val="24"/>
          <w:lang w:eastAsia="de-CH"/>
        </w:rPr>
        <w:t>Aufgewühltheit</w:t>
      </w:r>
      <w:proofErr w:type="spellEnd"/>
      <w:r w:rsidRPr="00E02506">
        <w:rPr>
          <w:rFonts w:ascii="Times New Roman" w:eastAsia="Times New Roman" w:hAnsi="Times New Roman" w:cs="Times New Roman"/>
          <w:sz w:val="24"/>
          <w:szCs w:val="24"/>
          <w:lang w:eastAsia="de-CH"/>
        </w:rPr>
        <w:t xml:space="preserve">, diese </w:t>
      </w:r>
      <w:proofErr w:type="spellStart"/>
      <w:r w:rsidRPr="00E02506">
        <w:rPr>
          <w:rFonts w:ascii="Times New Roman" w:eastAsia="Times New Roman" w:hAnsi="Times New Roman" w:cs="Times New Roman"/>
          <w:sz w:val="24"/>
          <w:szCs w:val="24"/>
          <w:lang w:eastAsia="de-CH"/>
        </w:rPr>
        <w:t>Zernichtung</w:t>
      </w:r>
      <w:proofErr w:type="spellEnd"/>
      <w:r w:rsidRPr="00E02506">
        <w:rPr>
          <w:rFonts w:ascii="Times New Roman" w:eastAsia="Times New Roman" w:hAnsi="Times New Roman" w:cs="Times New Roman"/>
          <w:sz w:val="24"/>
          <w:szCs w:val="24"/>
          <w:lang w:eastAsia="de-CH"/>
        </w:rPr>
        <w:t xml:space="preserve"> der suchenden Seele, niemals aber, weder bei Leibniz, noch bei Kant, Hegel und Schopenhauer, erschüttert uns dieser elementare Ton. </w:t>
      </w:r>
    </w:p>
    <w:p w14:paraId="6AEFD03D" w14:textId="53BEDD72"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2,858</w:t>
      </w:r>
    </w:p>
    <w:p w14:paraId="0D14A89A"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ein Lebensdrama, das wir erschüttert miterleben (indes jene andern Philosophen-Biographien nicht um einen Zoll das geistige Bild erweitern). </w:t>
      </w:r>
    </w:p>
    <w:p w14:paraId="6C94D9E9" w14:textId="5C42346E"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2,869</w:t>
      </w:r>
    </w:p>
    <w:p w14:paraId="2578A1CD"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Mit Nietzsche erscheint die schwarze Freibeuterflagge des Piraten zum </w:t>
      </w:r>
      <w:proofErr w:type="spellStart"/>
      <w:r w:rsidRPr="00E02506">
        <w:rPr>
          <w:rFonts w:ascii="Times New Roman" w:eastAsia="Times New Roman" w:hAnsi="Times New Roman" w:cs="Times New Roman"/>
          <w:sz w:val="24"/>
          <w:szCs w:val="24"/>
          <w:lang w:eastAsia="de-CH"/>
        </w:rPr>
        <w:t>erstenmal</w:t>
      </w:r>
      <w:proofErr w:type="spellEnd"/>
      <w:r w:rsidRPr="00E02506">
        <w:rPr>
          <w:rFonts w:ascii="Times New Roman" w:eastAsia="Times New Roman" w:hAnsi="Times New Roman" w:cs="Times New Roman"/>
          <w:sz w:val="24"/>
          <w:szCs w:val="24"/>
          <w:lang w:eastAsia="de-CH"/>
        </w:rPr>
        <w:t xml:space="preserve"> auf den Meeren der deutschen Erkenntnis: ein Mensch anderer Art, anderen Stammes, Philosophie nicht mehr im wissenschaftlichen Kathedertalar, sondern kriegerisch gepanzert und bewehrt. </w:t>
      </w:r>
    </w:p>
    <w:p w14:paraId="1FE40D84" w14:textId="72E24DE1"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2,883</w:t>
      </w:r>
    </w:p>
    <w:p w14:paraId="0AE744D7"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Aber er wendet sich nie zurück, weder um sich des Gewonnenen zu freuen, noch um es zu besitzen: das Unbekannte, nie Eroberte, nie Erkannte ist seine unendliche Zone, das Entladen seiner Kraft, das »Aufstören der Schläfrigkeit« seine einzige Lust. </w:t>
      </w:r>
    </w:p>
    <w:p w14:paraId="6548B54F" w14:textId="6ED29C7C"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2,893</w:t>
      </w:r>
    </w:p>
    <w:p w14:paraId="3160834C"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Denn leidenschaftliche Redlichkeit, eine fanatisch, eine passionierte, bis zur Qual emporgespannte Wahrhaftigkeit ist die schöpferische Urzelle von Nietzsches Wachstum und Verwandlung. </w:t>
      </w:r>
    </w:p>
    <w:p w14:paraId="5E99CE27" w14:textId="20CA22AE"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2,907</w:t>
      </w:r>
    </w:p>
    <w:p w14:paraId="4D869C50"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Herrlich ist diese Zweiheit: nie setzt bei Nietzsche die Leidenschaft aus; niemals die Redlichkeit. Vielleicht hat noch nie ein so großes psychologisches Genie gleichzeitig so viel ethische Stetigkeit, so viel Charakter gehabt. </w:t>
      </w:r>
    </w:p>
    <w:p w14:paraId="4027835A" w14:textId="05A13AC4"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2,914</w:t>
      </w:r>
    </w:p>
    <w:p w14:paraId="46E6E8D0"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Vor diesem unerhörten </w:t>
      </w:r>
      <w:proofErr w:type="spellStart"/>
      <w:r w:rsidRPr="00E02506">
        <w:rPr>
          <w:rFonts w:ascii="Times New Roman" w:eastAsia="Times New Roman" w:hAnsi="Times New Roman" w:cs="Times New Roman"/>
          <w:sz w:val="24"/>
          <w:szCs w:val="24"/>
          <w:lang w:eastAsia="de-CH"/>
        </w:rPr>
        <w:t>Erkenner</w:t>
      </w:r>
      <w:proofErr w:type="spellEnd"/>
      <w:r w:rsidRPr="00E02506">
        <w:rPr>
          <w:rFonts w:ascii="Times New Roman" w:eastAsia="Times New Roman" w:hAnsi="Times New Roman" w:cs="Times New Roman"/>
          <w:sz w:val="24"/>
          <w:szCs w:val="24"/>
          <w:lang w:eastAsia="de-CH"/>
        </w:rPr>
        <w:t xml:space="preserve">, vor diesem einzigen Psychologen hilft kein Verbergen und Verstecken: sein Röntgenblick dringt durch Kleider und Haut und Fleisch und Haar bis ins Innerste jedes Problems hinab. </w:t>
      </w:r>
    </w:p>
    <w:p w14:paraId="237E5A97" w14:textId="1558249B"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2,921</w:t>
      </w:r>
    </w:p>
    <w:p w14:paraId="41662354"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Mit unfehlbarer Sicherheit wittert er heraus, wo etwas mit Moralin, Kirchenweihrauch, Kunstlüge, Vaterlandsphrase, mit irgendeinem Narkotikum des Gewissens durchsetzt ist; er </w:t>
      </w:r>
      <w:r w:rsidRPr="00E02506">
        <w:rPr>
          <w:rFonts w:ascii="Times New Roman" w:eastAsia="Times New Roman" w:hAnsi="Times New Roman" w:cs="Times New Roman"/>
          <w:sz w:val="24"/>
          <w:szCs w:val="24"/>
          <w:lang w:eastAsia="de-CH"/>
        </w:rPr>
        <w:lastRenderedPageBreak/>
        <w:t xml:space="preserve">hat einen überscharfen Geruchssinn für alles Faulige, Brackige und Ungesunde, für den Armeleutegeruch im Geistigen; Klarheit, Reinheit, Sauberkeit bedeuten darum für seinen Intellekt so sehr notwendige Existenzbedingung, wie für seinen Körper – ich schilderte es früher – reine Luft mit klaren Konturen: hier ist wirklich Psychologie, wie er es selber fordert, »Auslegung des Leibes«, Verlängerung einer Nervendisposition ins Zerebrale. </w:t>
      </w:r>
    </w:p>
    <w:p w14:paraId="06662A81" w14:textId="71811902"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2,947</w:t>
      </w:r>
    </w:p>
    <w:p w14:paraId="18795A4D"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Es gibt keine abgeschmeichelten Wahrheiten großen Stils, keine zutraulich und lockend herausgeplauderten Geheimnisse: nur mit Gewalt, Kraft und Unerbittlichkeit </w:t>
      </w:r>
      <w:proofErr w:type="spellStart"/>
      <w:r w:rsidRPr="00E02506">
        <w:rPr>
          <w:rFonts w:ascii="Times New Roman" w:eastAsia="Times New Roman" w:hAnsi="Times New Roman" w:cs="Times New Roman"/>
          <w:sz w:val="24"/>
          <w:szCs w:val="24"/>
          <w:lang w:eastAsia="de-CH"/>
        </w:rPr>
        <w:t>läßt</w:t>
      </w:r>
      <w:proofErr w:type="spellEnd"/>
      <w:r w:rsidRPr="00E02506">
        <w:rPr>
          <w:rFonts w:ascii="Times New Roman" w:eastAsia="Times New Roman" w:hAnsi="Times New Roman" w:cs="Times New Roman"/>
          <w:sz w:val="24"/>
          <w:szCs w:val="24"/>
          <w:lang w:eastAsia="de-CH"/>
        </w:rPr>
        <w:t xml:space="preserve"> sich die Natur ihr Kostbarstes abringen, nur mit Brutalität werden in der Moral des »großen Stils« die »Furchtbarkeit und Majestät unendlicher Forderungen« gestellt. Alles Verborgene fordert harte Hände, unerbittliche Intransigenz: ohne Redlichkeit gibt es kein Erkennen, ohne Entschlossenheit keine Redlichkeit, keine »Gewissenhaftigkeit des Geistes.« »Wo meine Redlichkeit aufhört, bin ich blind; wo ich wissen will, will ich auch redlich sein, nämlich hart, strenge, enge, grausam und unerbittlich.« </w:t>
      </w:r>
    </w:p>
    <w:p w14:paraId="028A01BC" w14:textId="00A9659B"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2,961</w:t>
      </w:r>
    </w:p>
    <w:p w14:paraId="037140E6"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Aber als echter Fanatiker gibt er alles preis, was er liebt, selbst Richard Wagner, dessen Freundschaft ihm heiligste Begegnung gewesen; er macht sich arm, er macht sich menscheneinsam und </w:t>
      </w:r>
      <w:proofErr w:type="spellStart"/>
      <w:r w:rsidRPr="00E02506">
        <w:rPr>
          <w:rFonts w:ascii="Times New Roman" w:eastAsia="Times New Roman" w:hAnsi="Times New Roman" w:cs="Times New Roman"/>
          <w:sz w:val="24"/>
          <w:szCs w:val="24"/>
          <w:lang w:eastAsia="de-CH"/>
        </w:rPr>
        <w:t>verhaßt</w:t>
      </w:r>
      <w:proofErr w:type="spellEnd"/>
      <w:r w:rsidRPr="00E02506">
        <w:rPr>
          <w:rFonts w:ascii="Times New Roman" w:eastAsia="Times New Roman" w:hAnsi="Times New Roman" w:cs="Times New Roman"/>
          <w:sz w:val="24"/>
          <w:szCs w:val="24"/>
          <w:lang w:eastAsia="de-CH"/>
        </w:rPr>
        <w:t xml:space="preserve">, einsiedlerisch und unglücklich, nur um wahr zu bleiben, nur um das Apostolat der Redlichkeit vollkommen zu erfüllen. </w:t>
      </w:r>
    </w:p>
    <w:p w14:paraId="2AD3627E" w14:textId="7DAB92CB"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2,965</w:t>
      </w:r>
    </w:p>
    <w:p w14:paraId="0A764952"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Man lasse darum doch endlich die schullehrerhafte Frage: Was wollte Nietzsche, was meinte Nietzsche, welchem System, welcher Weltanschauung strebt er zu? Nietzsche wollte nichts: in ihm genießt eine übermächtige Leidenschaft zur Wahrheit sich selbst. Sie weiß von keinem »Um zu« – Nietzsche denkt nicht, um die Welt zu verbessern oder zu belehren, noch um sie oder sich zu beruhigen: sein ekstatischer Denkrausch ist Selbstzweck, </w:t>
      </w:r>
      <w:proofErr w:type="spellStart"/>
      <w:r w:rsidRPr="00E02506">
        <w:rPr>
          <w:rFonts w:ascii="Times New Roman" w:eastAsia="Times New Roman" w:hAnsi="Times New Roman" w:cs="Times New Roman"/>
          <w:sz w:val="24"/>
          <w:szCs w:val="24"/>
          <w:lang w:eastAsia="de-CH"/>
        </w:rPr>
        <w:t>Selbstgenuß</w:t>
      </w:r>
      <w:proofErr w:type="spellEnd"/>
      <w:r w:rsidRPr="00E02506">
        <w:rPr>
          <w:rFonts w:ascii="Times New Roman" w:eastAsia="Times New Roman" w:hAnsi="Times New Roman" w:cs="Times New Roman"/>
          <w:sz w:val="24"/>
          <w:szCs w:val="24"/>
          <w:lang w:eastAsia="de-CH"/>
        </w:rPr>
        <w:t xml:space="preserve">, eine ganz private, eine vollkommen selbstsüchtige und elementare Wollust wie jede dämonische Leidenschaft. </w:t>
      </w:r>
    </w:p>
    <w:p w14:paraId="76E772F0" w14:textId="3A2B6B63"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2,971</w:t>
      </w:r>
    </w:p>
    <w:p w14:paraId="283166D3"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Nietzsche treibt Philosophie wie eine Kunst, und als echter Künstler sucht er darum nicht Resultate, kalte Endgültigkeiten, sondern nur einen Stil, den »großen Stil in der Moral«, und ganz als Künstler erlebt und genießt er alle Schauer der plötzlichen Inspirationen. </w:t>
      </w:r>
    </w:p>
    <w:p w14:paraId="0A4271AA" w14:textId="2EC37AB9"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2,997</w:t>
      </w:r>
    </w:p>
    <w:p w14:paraId="320F4566"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Nietzsche, so leidenschaftlich er in seiner Redlichkeit ist, gehört zu den Wissenden. Er kennt die Gefahr, in die er sich begibt, er weiß vom ersten Augenblick, von der ersten geschriebenen Schrift an, </w:t>
      </w:r>
      <w:proofErr w:type="spellStart"/>
      <w:r w:rsidRPr="00E02506">
        <w:rPr>
          <w:rFonts w:ascii="Times New Roman" w:eastAsia="Times New Roman" w:hAnsi="Times New Roman" w:cs="Times New Roman"/>
          <w:sz w:val="24"/>
          <w:szCs w:val="24"/>
          <w:lang w:eastAsia="de-CH"/>
        </w:rPr>
        <w:t>daß</w:t>
      </w:r>
      <w:proofErr w:type="spellEnd"/>
      <w:r w:rsidRPr="00E02506">
        <w:rPr>
          <w:rFonts w:ascii="Times New Roman" w:eastAsia="Times New Roman" w:hAnsi="Times New Roman" w:cs="Times New Roman"/>
          <w:sz w:val="24"/>
          <w:szCs w:val="24"/>
          <w:lang w:eastAsia="de-CH"/>
        </w:rPr>
        <w:t xml:space="preserve"> sein Denken um ein gefährliches, ein tragisches Zentrum kreist, </w:t>
      </w:r>
      <w:proofErr w:type="spellStart"/>
      <w:r w:rsidRPr="00E02506">
        <w:rPr>
          <w:rFonts w:ascii="Times New Roman" w:eastAsia="Times New Roman" w:hAnsi="Times New Roman" w:cs="Times New Roman"/>
          <w:sz w:val="24"/>
          <w:szCs w:val="24"/>
          <w:lang w:eastAsia="de-CH"/>
        </w:rPr>
        <w:t>daß</w:t>
      </w:r>
      <w:proofErr w:type="spellEnd"/>
      <w:r w:rsidRPr="00E02506">
        <w:rPr>
          <w:rFonts w:ascii="Times New Roman" w:eastAsia="Times New Roman" w:hAnsi="Times New Roman" w:cs="Times New Roman"/>
          <w:sz w:val="24"/>
          <w:szCs w:val="24"/>
          <w:lang w:eastAsia="de-CH"/>
        </w:rPr>
        <w:t xml:space="preserve"> er ein gefährliches Leben lebt, aber – als der wahrhaft tragische Held des Geistes – liebt er das Leben nur um dieser Gefahr willen, die ihm das seine vernichtet. </w:t>
      </w:r>
    </w:p>
    <w:p w14:paraId="0EE62E34" w14:textId="1C47E92B"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3,036</w:t>
      </w:r>
    </w:p>
    <w:p w14:paraId="2F8733B1"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lastRenderedPageBreak/>
        <w:t xml:space="preserve">»Ein Philosoph braucht und verbraucht Überzeugungen«, antwortet er überlegen den </w:t>
      </w:r>
      <w:proofErr w:type="spellStart"/>
      <w:r w:rsidRPr="00E02506">
        <w:rPr>
          <w:rFonts w:ascii="Times New Roman" w:eastAsia="Times New Roman" w:hAnsi="Times New Roman" w:cs="Times New Roman"/>
          <w:sz w:val="24"/>
          <w:szCs w:val="24"/>
          <w:lang w:eastAsia="de-CH"/>
        </w:rPr>
        <w:t>Seßhaften</w:t>
      </w:r>
      <w:proofErr w:type="spellEnd"/>
      <w:r w:rsidRPr="00E02506">
        <w:rPr>
          <w:rFonts w:ascii="Times New Roman" w:eastAsia="Times New Roman" w:hAnsi="Times New Roman" w:cs="Times New Roman"/>
          <w:sz w:val="24"/>
          <w:szCs w:val="24"/>
          <w:lang w:eastAsia="de-CH"/>
        </w:rPr>
        <w:t xml:space="preserve">, die stolz sich ihres Charakters und ihrer Überzeugungen rühmen. Jede seiner Meinungen hat er nur als Durchgang, ja sogar sein eigenes Ich, seine Haut, seinen Leib, sein geistiges Gebilde hat er immer nur als Vielzahl, als »Gesellschaftsbau vieler Seelen« empfunden: wörtlich sagt er einmal das allerkühnste Wort: »Es ist nachteilig für den Denker, an eine einzige Person gebunden zu sein. Wenn man sich selbst gefunden hat, </w:t>
      </w:r>
      <w:proofErr w:type="spellStart"/>
      <w:r w:rsidRPr="00E02506">
        <w:rPr>
          <w:rFonts w:ascii="Times New Roman" w:eastAsia="Times New Roman" w:hAnsi="Times New Roman" w:cs="Times New Roman"/>
          <w:sz w:val="24"/>
          <w:szCs w:val="24"/>
          <w:lang w:eastAsia="de-CH"/>
        </w:rPr>
        <w:t>muß</w:t>
      </w:r>
      <w:proofErr w:type="spellEnd"/>
      <w:r w:rsidRPr="00E02506">
        <w:rPr>
          <w:rFonts w:ascii="Times New Roman" w:eastAsia="Times New Roman" w:hAnsi="Times New Roman" w:cs="Times New Roman"/>
          <w:sz w:val="24"/>
          <w:szCs w:val="24"/>
          <w:lang w:eastAsia="de-CH"/>
        </w:rPr>
        <w:t xml:space="preserve"> man versuchen, sich von Zeit zu Zeit zu verlieren – und dann wieder zu finden.« </w:t>
      </w:r>
    </w:p>
    <w:p w14:paraId="70D6ECFB" w14:textId="0DC8E7EC"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3,041</w:t>
      </w:r>
    </w:p>
    <w:p w14:paraId="004E57AB"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»Werde, der du bist« darum der einzige Lebensimperativ, der sich in seinen ganzen Schriften findet. </w:t>
      </w:r>
    </w:p>
    <w:p w14:paraId="5885DF9C" w14:textId="6F75FF48"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3,052</w:t>
      </w:r>
    </w:p>
    <w:p w14:paraId="22E04F1F"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Immer ist er auf dem Weg nach Damaskus; </w:t>
      </w:r>
    </w:p>
    <w:p w14:paraId="12482C42" w14:textId="1CCF4FFD"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3,070</w:t>
      </w:r>
    </w:p>
    <w:p w14:paraId="75D6AB34"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Nie vielleicht hat sich ein Mensch so entsetzlich qualvoll entwickelt, so aus sich </w:t>
      </w:r>
      <w:proofErr w:type="gramStart"/>
      <w:r w:rsidRPr="00E02506">
        <w:rPr>
          <w:rFonts w:ascii="Times New Roman" w:eastAsia="Times New Roman" w:hAnsi="Times New Roman" w:cs="Times New Roman"/>
          <w:sz w:val="24"/>
          <w:szCs w:val="24"/>
          <w:lang w:eastAsia="de-CH"/>
        </w:rPr>
        <w:t>selber</w:t>
      </w:r>
      <w:proofErr w:type="gramEnd"/>
      <w:r w:rsidRPr="00E02506">
        <w:rPr>
          <w:rFonts w:ascii="Times New Roman" w:eastAsia="Times New Roman" w:hAnsi="Times New Roman" w:cs="Times New Roman"/>
          <w:sz w:val="24"/>
          <w:szCs w:val="24"/>
          <w:lang w:eastAsia="de-CH"/>
        </w:rPr>
        <w:t xml:space="preserve"> blutig herausgeschunden. Alle seine Bücher sind darum eigentlich nichts anderes als die klinischen Berichte dieser Operationen, die Methoden seiner Vivisektionen, eine Art Geburtshelferlehre des freien Geistes. </w:t>
      </w:r>
    </w:p>
    <w:p w14:paraId="4772D1D1" w14:textId="583C66DD"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3,076</w:t>
      </w:r>
    </w:p>
    <w:p w14:paraId="1AE8165F"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Nehmen wir Goethe – immer wieder ihn, die sinnfälligste aller Erscheinungen – als den Prototyp einer organischen Natur, die geheimnisvoll mit dem Weltlauf im Einklange steht, so sehen wir, </w:t>
      </w:r>
      <w:proofErr w:type="spellStart"/>
      <w:r w:rsidRPr="00E02506">
        <w:rPr>
          <w:rFonts w:ascii="Times New Roman" w:eastAsia="Times New Roman" w:hAnsi="Times New Roman" w:cs="Times New Roman"/>
          <w:sz w:val="24"/>
          <w:szCs w:val="24"/>
          <w:lang w:eastAsia="de-CH"/>
        </w:rPr>
        <w:t>daß</w:t>
      </w:r>
      <w:proofErr w:type="spellEnd"/>
      <w:r w:rsidRPr="00E02506">
        <w:rPr>
          <w:rFonts w:ascii="Times New Roman" w:eastAsia="Times New Roman" w:hAnsi="Times New Roman" w:cs="Times New Roman"/>
          <w:sz w:val="24"/>
          <w:szCs w:val="24"/>
          <w:lang w:eastAsia="de-CH"/>
        </w:rPr>
        <w:t xml:space="preserve"> die Formen seiner Entwicklung symbolisch die Lebensalter spiegeln. Goethe ist </w:t>
      </w:r>
      <w:proofErr w:type="spellStart"/>
      <w:r w:rsidRPr="00E02506">
        <w:rPr>
          <w:rFonts w:ascii="Times New Roman" w:eastAsia="Times New Roman" w:hAnsi="Times New Roman" w:cs="Times New Roman"/>
          <w:sz w:val="24"/>
          <w:szCs w:val="24"/>
          <w:lang w:eastAsia="de-CH"/>
        </w:rPr>
        <w:t>überschwenglich</w:t>
      </w:r>
      <w:proofErr w:type="spellEnd"/>
      <w:r w:rsidRPr="00E02506">
        <w:rPr>
          <w:rFonts w:ascii="Times New Roman" w:eastAsia="Times New Roman" w:hAnsi="Times New Roman" w:cs="Times New Roman"/>
          <w:sz w:val="24"/>
          <w:szCs w:val="24"/>
          <w:lang w:eastAsia="de-CH"/>
        </w:rPr>
        <w:t xml:space="preserve">-feurig als Jüngling, besonnen-tätig als Mann, begrifflich-klar als Greis: der Rhythmus seines Denkens entspringt organisch der Lebenstemperatur seines Blutes. Sein Chaos ist im Anfang (wie immer beim Jüngling), seine Ordnung am Ende (wie immer beim Greis), er wird konservativ, nachdem er Revolutionär gewesen, wissenschaftlich aus anfänglichem Lyrismus, selbstbewahrend nach anfänglicher Selbstverschwendung. </w:t>
      </w:r>
    </w:p>
    <w:p w14:paraId="54AEED03" w14:textId="204310D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3,081</w:t>
      </w:r>
    </w:p>
    <w:p w14:paraId="55C77643"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Nietzsche geht nun den umgekehrten Weg wie Goethe; strebt jener zu immer fülligerer Bindung seines Wesens, so drängt er zu immer leidenschaftlicherer Auflösung: wie alle dämonischen Charaktere wird er immer hitziger, unduldsamer, ungestümer, revolutionärer, chaotischer mit den fortschreitenden Jahren. </w:t>
      </w:r>
    </w:p>
    <w:p w14:paraId="6010D0F0" w14:textId="47E9D8CE"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3,094</w:t>
      </w:r>
    </w:p>
    <w:p w14:paraId="002C76E9"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Mit etwa dreißig Jahren, zu der Zeit, wo der normale Mensch seine bürgerliche Karriere erst inauguriert, in dem Alter, wo Goethe Staatsrat, Kant und Schiller Professoren wurden, hat Nietzsche seine Karriere bereits hinter sich geworfen und das Katheder der Philologie aufatmend verlassen. Es ist sein erster </w:t>
      </w:r>
      <w:proofErr w:type="spellStart"/>
      <w:r w:rsidRPr="00E02506">
        <w:rPr>
          <w:rFonts w:ascii="Times New Roman" w:eastAsia="Times New Roman" w:hAnsi="Times New Roman" w:cs="Times New Roman"/>
          <w:sz w:val="24"/>
          <w:szCs w:val="24"/>
          <w:lang w:eastAsia="de-CH"/>
        </w:rPr>
        <w:t>Abschluß</w:t>
      </w:r>
      <w:proofErr w:type="spellEnd"/>
      <w:r w:rsidRPr="00E02506">
        <w:rPr>
          <w:rFonts w:ascii="Times New Roman" w:eastAsia="Times New Roman" w:hAnsi="Times New Roman" w:cs="Times New Roman"/>
          <w:sz w:val="24"/>
          <w:szCs w:val="24"/>
          <w:lang w:eastAsia="de-CH"/>
        </w:rPr>
        <w:t xml:space="preserve"> gegen sich selbst, sein Abstoß in die eigene Welt, seine erste innere Umschaltung, und in diesem Aufhören ist des Künstlers eigentlicher Anfang. </w:t>
      </w:r>
    </w:p>
    <w:p w14:paraId="44DA7574" w14:textId="712F225C"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lastRenderedPageBreak/>
        <w:t>3,100</w:t>
      </w:r>
    </w:p>
    <w:p w14:paraId="0BD8AE73"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Mit sechsunddreißig Jahren ist Nietzsche Prinz Vogelfrei, Immoralist, Skeptiker, Dichter und Musikant, »besser jung« als je in seiner Jugend, frei von aller Vergangenheit und eigenen Wissenschaft, frei schon von der Gegenwart und ganz Geselle des jenseitigen, des zukünftigen Menschen. </w:t>
      </w:r>
    </w:p>
    <w:p w14:paraId="12A92255" w14:textId="38462739"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3,106</w:t>
      </w:r>
    </w:p>
    <w:p w14:paraId="7D96E553"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Bei Nietzsche </w:t>
      </w:r>
      <w:proofErr w:type="spellStart"/>
      <w:r w:rsidRPr="00E02506">
        <w:rPr>
          <w:rFonts w:ascii="Times New Roman" w:eastAsia="Times New Roman" w:hAnsi="Times New Roman" w:cs="Times New Roman"/>
          <w:sz w:val="24"/>
          <w:szCs w:val="24"/>
          <w:lang w:eastAsia="de-CH"/>
        </w:rPr>
        <w:t>intensifiziert</w:t>
      </w:r>
      <w:proofErr w:type="spellEnd"/>
      <w:r w:rsidRPr="00E02506">
        <w:rPr>
          <w:rFonts w:ascii="Times New Roman" w:eastAsia="Times New Roman" w:hAnsi="Times New Roman" w:cs="Times New Roman"/>
          <w:sz w:val="24"/>
          <w:szCs w:val="24"/>
          <w:lang w:eastAsia="de-CH"/>
        </w:rPr>
        <w:t xml:space="preserve"> sich also das Lebensgefühl, statt sich zu beruhigen: immer geschwinder, freier, </w:t>
      </w:r>
      <w:proofErr w:type="spellStart"/>
      <w:r w:rsidRPr="00E02506">
        <w:rPr>
          <w:rFonts w:ascii="Times New Roman" w:eastAsia="Times New Roman" w:hAnsi="Times New Roman" w:cs="Times New Roman"/>
          <w:sz w:val="24"/>
          <w:szCs w:val="24"/>
          <w:lang w:eastAsia="de-CH"/>
        </w:rPr>
        <w:t>flughafter</w:t>
      </w:r>
      <w:proofErr w:type="spellEnd"/>
      <w:r w:rsidRPr="00E02506">
        <w:rPr>
          <w:rFonts w:ascii="Times New Roman" w:eastAsia="Times New Roman" w:hAnsi="Times New Roman" w:cs="Times New Roman"/>
          <w:sz w:val="24"/>
          <w:szCs w:val="24"/>
          <w:lang w:eastAsia="de-CH"/>
        </w:rPr>
        <w:t xml:space="preserve">, vielfältiger, spannkräftiger, boshafter, zynischer werden seine Verwandlungen; nirgends findet er mehr einen »Standpunkt« für seinen eilenden Geist. </w:t>
      </w:r>
    </w:p>
    <w:p w14:paraId="20E8A82D" w14:textId="765B7CA9"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3,110</w:t>
      </w:r>
    </w:p>
    <w:p w14:paraId="1888861D"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Gerade die ihn am nächsten zu kennen meinen, die Freunde seiner früheren Lebensalter, von denen fast alle festgenagelt sitzen in ihrer Wissenschaft, ihrer Meinung, ihrem System, staunen ihn immer fremder von Begegnung zu Begegnung an. </w:t>
      </w:r>
    </w:p>
    <w:p w14:paraId="488DD01D" w14:textId="2ECA601F"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3,126</w:t>
      </w:r>
    </w:p>
    <w:p w14:paraId="0375D09D"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Schließlich kommen die Selbstbloßlegungen bis in das innerste Erdreich des Gefühls heran, sie werden gefährliche Operationen; die Amputation des Wagner-Komplexes vor allem ist ein solcher </w:t>
      </w:r>
      <w:proofErr w:type="spellStart"/>
      <w:r w:rsidRPr="00E02506">
        <w:rPr>
          <w:rFonts w:ascii="Times New Roman" w:eastAsia="Times New Roman" w:hAnsi="Times New Roman" w:cs="Times New Roman"/>
          <w:sz w:val="24"/>
          <w:szCs w:val="24"/>
          <w:lang w:eastAsia="de-CH"/>
        </w:rPr>
        <w:t>schneidendster</w:t>
      </w:r>
      <w:proofErr w:type="spellEnd"/>
      <w:r w:rsidRPr="00E02506">
        <w:rPr>
          <w:rFonts w:ascii="Times New Roman" w:eastAsia="Times New Roman" w:hAnsi="Times New Roman" w:cs="Times New Roman"/>
          <w:sz w:val="24"/>
          <w:szCs w:val="24"/>
          <w:lang w:eastAsia="de-CH"/>
        </w:rPr>
        <w:t xml:space="preserve">, fast tödlicher Eingriff in das Innerste seines Leibes, hart an der </w:t>
      </w:r>
      <w:proofErr w:type="spellStart"/>
      <w:r w:rsidRPr="00E02506">
        <w:rPr>
          <w:rFonts w:ascii="Times New Roman" w:eastAsia="Times New Roman" w:hAnsi="Times New Roman" w:cs="Times New Roman"/>
          <w:sz w:val="24"/>
          <w:szCs w:val="24"/>
          <w:lang w:eastAsia="de-CH"/>
        </w:rPr>
        <w:t>Herznaht</w:t>
      </w:r>
      <w:proofErr w:type="spellEnd"/>
      <w:r w:rsidRPr="00E02506">
        <w:rPr>
          <w:rFonts w:ascii="Times New Roman" w:eastAsia="Times New Roman" w:hAnsi="Times New Roman" w:cs="Times New Roman"/>
          <w:sz w:val="24"/>
          <w:szCs w:val="24"/>
          <w:lang w:eastAsia="de-CH"/>
        </w:rPr>
        <w:t xml:space="preserve">, ein Selbstmord fast, und in dem Grausam-Gewaltsamen seiner Plötzlichkeit eine Art Lustmord auch, denn in liebender Umschlingung, in der Sekunde intimster Annäherung vergewaltigt und erdrosselt sein wilder Wahrheitstrieb die ihm nächste und </w:t>
      </w:r>
      <w:proofErr w:type="spellStart"/>
      <w:r w:rsidRPr="00E02506">
        <w:rPr>
          <w:rFonts w:ascii="Times New Roman" w:eastAsia="Times New Roman" w:hAnsi="Times New Roman" w:cs="Times New Roman"/>
          <w:sz w:val="24"/>
          <w:szCs w:val="24"/>
          <w:lang w:eastAsia="de-CH"/>
        </w:rPr>
        <w:t>geliebteste</w:t>
      </w:r>
      <w:proofErr w:type="spellEnd"/>
      <w:r w:rsidRPr="00E02506">
        <w:rPr>
          <w:rFonts w:ascii="Times New Roman" w:eastAsia="Times New Roman" w:hAnsi="Times New Roman" w:cs="Times New Roman"/>
          <w:sz w:val="24"/>
          <w:szCs w:val="24"/>
          <w:lang w:eastAsia="de-CH"/>
        </w:rPr>
        <w:t xml:space="preserve"> Gestalt. </w:t>
      </w:r>
    </w:p>
    <w:p w14:paraId="59D0D5F9" w14:textId="24D66180"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3,133</w:t>
      </w:r>
    </w:p>
    <w:p w14:paraId="3BADA17A"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einzelne Aussprüche seiner Bücher schlagen einander brüsk ins Gesicht, jedem Nein setzt der leidenschaftliche Proselyt seiner Überzeugungen herrisch ein Ja, jedem Ja ein Nein entgegen </w:t>
      </w:r>
    </w:p>
    <w:p w14:paraId="0F188E01" w14:textId="4F6735FA"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3,137</w:t>
      </w:r>
    </w:p>
    <w:p w14:paraId="3C0C772F"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das treibt am Ende in eine rasende Hitzigkeit hinein, und diese Übertreibung wird sein Verhängnis. Denn gerade, wie er die Form seines Wesens bis ins Äußerste dehnt, birst die Spannung des Geistes: der feurige Kern, die dämonische Urgewalt bricht durch, und das urmächtige Element vernichtet mit einem einzigen vulkanischen Stoß die großartige Folge der Gestalten, die der bildnerische Geist sich aus seinem eigenen Blut und Leben bis hinein in die Unendlichkeit gejagt. </w:t>
      </w:r>
    </w:p>
    <w:p w14:paraId="4545101A" w14:textId="458EA6CA"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3,157</w:t>
      </w:r>
    </w:p>
    <w:p w14:paraId="0587A0F9"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Und da ich hier sein Leben nicht als eine Historie, sondern als ein Schauspiel, durchaus als Kunstwerk und Tragödie des Geistes zu bilden versuche, beginnt für mich seine Lebenstat erst in dem Augenblick, da der Künstler in ihm beginnt und sich seiner Freiheit besinnt. </w:t>
      </w:r>
    </w:p>
    <w:p w14:paraId="3F3716AC" w14:textId="0CA16D9A"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3,160</w:t>
      </w:r>
    </w:p>
    <w:p w14:paraId="3F6D9063"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lastRenderedPageBreak/>
        <w:t xml:space="preserve">Diese erste Entscheidung Nietzsches auf der </w:t>
      </w:r>
      <w:proofErr w:type="spellStart"/>
      <w:r w:rsidRPr="00E02506">
        <w:rPr>
          <w:rFonts w:ascii="Times New Roman" w:eastAsia="Times New Roman" w:hAnsi="Times New Roman" w:cs="Times New Roman"/>
          <w:sz w:val="24"/>
          <w:szCs w:val="24"/>
          <w:lang w:eastAsia="de-CH"/>
        </w:rPr>
        <w:t>Argonautenfahrt</w:t>
      </w:r>
      <w:proofErr w:type="spellEnd"/>
      <w:r w:rsidRPr="00E02506">
        <w:rPr>
          <w:rFonts w:ascii="Times New Roman" w:eastAsia="Times New Roman" w:hAnsi="Times New Roman" w:cs="Times New Roman"/>
          <w:sz w:val="24"/>
          <w:szCs w:val="24"/>
          <w:lang w:eastAsia="de-CH"/>
        </w:rPr>
        <w:t xml:space="preserve"> zu sich selbst ist der Süden: und sie bleibt die Verwandlung seiner Verwandlungen. Auch in Goethes Leben bedeutet die italienische Reise ähnlich scharfe Zäsur; auch er flüchtet nach Italien zu seinem wahren Selbst, aus </w:t>
      </w:r>
      <w:proofErr w:type="spellStart"/>
      <w:r w:rsidRPr="00E02506">
        <w:rPr>
          <w:rFonts w:ascii="Times New Roman" w:eastAsia="Times New Roman" w:hAnsi="Times New Roman" w:cs="Times New Roman"/>
          <w:sz w:val="24"/>
          <w:szCs w:val="24"/>
          <w:lang w:eastAsia="de-CH"/>
        </w:rPr>
        <w:t>Gebundenheiten</w:t>
      </w:r>
      <w:proofErr w:type="spellEnd"/>
      <w:r w:rsidRPr="00E02506">
        <w:rPr>
          <w:rFonts w:ascii="Times New Roman" w:eastAsia="Times New Roman" w:hAnsi="Times New Roman" w:cs="Times New Roman"/>
          <w:sz w:val="24"/>
          <w:szCs w:val="24"/>
          <w:lang w:eastAsia="de-CH"/>
        </w:rPr>
        <w:t xml:space="preserve"> in eine Freiheit, aus bloßem Weiterleben ins Erlebnis. </w:t>
      </w:r>
    </w:p>
    <w:p w14:paraId="6948FFE0" w14:textId="27F654BC"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3,166</w:t>
      </w:r>
    </w:p>
    <w:p w14:paraId="308D3361"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Aber Goethe erlebt das Wunder des Südens zu spät, erst in seinem vierzigsten Jahr; die Kruste ist schon hart um seine, im letzten planhafte und besonnene Natur: ein Teil seines Wesens, seines Denkens ist zurückgeblieben in Weimar bei Hof und Haus und Würde und Amt. </w:t>
      </w:r>
    </w:p>
    <w:p w14:paraId="33F8E582" w14:textId="301D7515"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3,176</w:t>
      </w:r>
    </w:p>
    <w:p w14:paraId="6E897AD3"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Das Erlebnis Goethes ist darum vor allem zerebral und ästhetisch, jenes Nietzsches vital: bringt jener aus Italien vor allem einen Kunststil zurück, so entdeckt sich Nietzsche dort einen Lebensstil. Goethe wird bloß befruchtet, Nietzsche umgepflanzt und erneuert. </w:t>
      </w:r>
    </w:p>
    <w:p w14:paraId="2B39DF40" w14:textId="752176B9"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3,183</w:t>
      </w:r>
    </w:p>
    <w:p w14:paraId="6636519F"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Goethe will sich nur bereichern an den Dingen, niemals sich aber an sie bis zur Neige, zum </w:t>
      </w:r>
      <w:proofErr w:type="spellStart"/>
      <w:r w:rsidRPr="00E02506">
        <w:rPr>
          <w:rFonts w:ascii="Times New Roman" w:eastAsia="Times New Roman" w:hAnsi="Times New Roman" w:cs="Times New Roman"/>
          <w:sz w:val="24"/>
          <w:szCs w:val="24"/>
          <w:lang w:eastAsia="de-CH"/>
        </w:rPr>
        <w:t>Umgewandeltwerden</w:t>
      </w:r>
      <w:proofErr w:type="spellEnd"/>
      <w:r w:rsidRPr="00E02506">
        <w:rPr>
          <w:rFonts w:ascii="Times New Roman" w:eastAsia="Times New Roman" w:hAnsi="Times New Roman" w:cs="Times New Roman"/>
          <w:sz w:val="24"/>
          <w:szCs w:val="24"/>
          <w:lang w:eastAsia="de-CH"/>
        </w:rPr>
        <w:t xml:space="preserve"> verlieren. Darum ist auch sein letztes Wort an den Süden bedächtig messender, sorgsam abwägender Dank und im Letzten doch Abwehr: »Unter den löblichen Dingen, die ich auf dieser Reise gelernt habe«, lautet sein Endwort über die italienische Reise, »ist auch dies, </w:t>
      </w:r>
      <w:proofErr w:type="spellStart"/>
      <w:r w:rsidRPr="00E02506">
        <w:rPr>
          <w:rFonts w:ascii="Times New Roman" w:eastAsia="Times New Roman" w:hAnsi="Times New Roman" w:cs="Times New Roman"/>
          <w:sz w:val="24"/>
          <w:szCs w:val="24"/>
          <w:lang w:eastAsia="de-CH"/>
        </w:rPr>
        <w:t>daß</w:t>
      </w:r>
      <w:proofErr w:type="spellEnd"/>
      <w:r w:rsidRPr="00E02506">
        <w:rPr>
          <w:rFonts w:ascii="Times New Roman" w:eastAsia="Times New Roman" w:hAnsi="Times New Roman" w:cs="Times New Roman"/>
          <w:sz w:val="24"/>
          <w:szCs w:val="24"/>
          <w:lang w:eastAsia="de-CH"/>
        </w:rPr>
        <w:t xml:space="preserve"> ich auf keine Weise mehr allein sein und nicht außerhalb des Vaterlandes leben kann.« </w:t>
      </w:r>
    </w:p>
    <w:p w14:paraId="4CE62384" w14:textId="1FD49E15"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3,187</w:t>
      </w:r>
    </w:p>
    <w:p w14:paraId="33ED683A"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Diese wie eine Münze hartgeprägte Formel, man braucht sie nur umzuwenden und hat in nuce Nietzsches Erlebnis des Südens. Sein Fazit ist der glatte Gegensatz zu Goethes Resultat, nämlich, </w:t>
      </w:r>
      <w:proofErr w:type="spellStart"/>
      <w:r w:rsidRPr="00E02506">
        <w:rPr>
          <w:rFonts w:ascii="Times New Roman" w:eastAsia="Times New Roman" w:hAnsi="Times New Roman" w:cs="Times New Roman"/>
          <w:sz w:val="24"/>
          <w:szCs w:val="24"/>
          <w:lang w:eastAsia="de-CH"/>
        </w:rPr>
        <w:t>daß</w:t>
      </w:r>
      <w:proofErr w:type="spellEnd"/>
      <w:r w:rsidRPr="00E02506">
        <w:rPr>
          <w:rFonts w:ascii="Times New Roman" w:eastAsia="Times New Roman" w:hAnsi="Times New Roman" w:cs="Times New Roman"/>
          <w:sz w:val="24"/>
          <w:szCs w:val="24"/>
          <w:lang w:eastAsia="de-CH"/>
        </w:rPr>
        <w:t xml:space="preserve"> er von nun ab nur mehr allein und nur mehr außerhalb des Vaterlandes zu leben vermag: </w:t>
      </w:r>
    </w:p>
    <w:p w14:paraId="35C45AC7" w14:textId="3AC13D4F"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3,200</w:t>
      </w:r>
    </w:p>
    <w:p w14:paraId="48DB58BD"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nichts charakterisiert seine unbändig fortschreitende exzessive Natur so sehr, als </w:t>
      </w:r>
      <w:proofErr w:type="spellStart"/>
      <w:r w:rsidRPr="00E02506">
        <w:rPr>
          <w:rFonts w:ascii="Times New Roman" w:eastAsia="Times New Roman" w:hAnsi="Times New Roman" w:cs="Times New Roman"/>
          <w:sz w:val="24"/>
          <w:szCs w:val="24"/>
          <w:lang w:eastAsia="de-CH"/>
        </w:rPr>
        <w:t>daß</w:t>
      </w:r>
      <w:proofErr w:type="spellEnd"/>
      <w:r w:rsidRPr="00E02506">
        <w:rPr>
          <w:rFonts w:ascii="Times New Roman" w:eastAsia="Times New Roman" w:hAnsi="Times New Roman" w:cs="Times New Roman"/>
          <w:sz w:val="24"/>
          <w:szCs w:val="24"/>
          <w:lang w:eastAsia="de-CH"/>
        </w:rPr>
        <w:t xml:space="preserve"> er niemals mehr einen Schritt oder auch nur einen sehnsüchtig-wehmütigen Blick ins Überwundene zurückgetan hat. </w:t>
      </w:r>
    </w:p>
    <w:p w14:paraId="21E81956" w14:textId="2259C396"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3,204</w:t>
      </w:r>
    </w:p>
    <w:p w14:paraId="6020C771"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Aus der Freiheit gibt es für den Erzfreien kein Zurück mehr; seit er die Klarheit des italienischen Himmels über sich erlebt, erschauert ihm die Seele vor jeder Art »Verdüsterung«, mag sie nun von Wolkentrübe, Hörsaal, Kirche oder Kaserne kommen; seine Lungen, seine atmosphärischen Nerven vertragen keinerlei Art Norden, keine Deutschheit, keine Dumpfheit mehr: er kann nicht mehr leben bei geschlossenen Fenstern, bei zugemachten Türen, im Halbdunkel, in einer geistigen Dämmerung und Vernebelung. </w:t>
      </w:r>
    </w:p>
    <w:p w14:paraId="649013AA" w14:textId="68B11AB2"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3,215</w:t>
      </w:r>
    </w:p>
    <w:p w14:paraId="064F43E4"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lastRenderedPageBreak/>
        <w:t xml:space="preserve">Aber es ist nicht nur Unbehagen des Geistigen an der damaligen (wirklich am tiefsten Punkte angelangten) geistigen Verfassung des neuen, allzu neuen Deutschland, nicht nur politische Erbitterung über das »Reich« und alle jene, die dem Kanonenideal die deutsche Idee geopfert haben, nicht bloß ästhetischer Abscheu vor dem Plüschmöbel-Deutschland und Siegessäulen-Berlin. Seine neue </w:t>
      </w:r>
      <w:proofErr w:type="spellStart"/>
      <w:r w:rsidRPr="00E02506">
        <w:rPr>
          <w:rFonts w:ascii="Times New Roman" w:eastAsia="Times New Roman" w:hAnsi="Times New Roman" w:cs="Times New Roman"/>
          <w:sz w:val="24"/>
          <w:szCs w:val="24"/>
          <w:lang w:eastAsia="de-CH"/>
        </w:rPr>
        <w:t>Südlehre</w:t>
      </w:r>
      <w:proofErr w:type="spellEnd"/>
      <w:r w:rsidRPr="00E02506">
        <w:rPr>
          <w:rFonts w:ascii="Times New Roman" w:eastAsia="Times New Roman" w:hAnsi="Times New Roman" w:cs="Times New Roman"/>
          <w:sz w:val="24"/>
          <w:szCs w:val="24"/>
          <w:lang w:eastAsia="de-CH"/>
        </w:rPr>
        <w:t xml:space="preserve"> verlangt nun von allen Problemen, und nicht bloß den nationalen, von der ganzen Lebenshaltung klare, freiströmende, sonnenhafte Helligkeit, </w:t>
      </w:r>
    </w:p>
    <w:p w14:paraId="29EC4138" w14:textId="6D5A0A42"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3,233</w:t>
      </w:r>
    </w:p>
    <w:p w14:paraId="678ECE71"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Im Süden, in jener »großen Schule der Genesung im Geistigen und Sinnlichen«, hat er die Fähigkeit des Naturhaften, des schuldlos sich freuenden, des spielhaft heiteren Lebens ohne Winterfurcht und Gottesfurcht erlernt, den Glauben, der zu sich selbst ein herzhaftes, schuldloses Ja sagt. </w:t>
      </w:r>
    </w:p>
    <w:p w14:paraId="6C92C1BB" w14:textId="32487FE3"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3,237</w:t>
      </w:r>
    </w:p>
    <w:p w14:paraId="551F065D"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»Bleiben Sie südlich, sei es nur dem Glauben nach«, ruft er einem Freunde zu. </w:t>
      </w:r>
    </w:p>
    <w:p w14:paraId="2243F920" w14:textId="225EEF53"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3,242</w:t>
      </w:r>
    </w:p>
    <w:p w14:paraId="24B90436"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bis in unterste Nervenenden, durchfiltert von Licht, taut die kristallhafte, klare Form der Gedanken beweglich auf, und im Stil, in der plötzlich aufschießenden und beweglichen Sprache, glitzert Sonne mit diamantenen Funken. </w:t>
      </w:r>
    </w:p>
    <w:p w14:paraId="68E35F4F" w14:textId="2F0FFE0C"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3,258</w:t>
      </w:r>
    </w:p>
    <w:p w14:paraId="75CC55C7"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Vielleicht hat sich niemals die Sprache eines deutschen Dichters so rasch, so plötzlich, so vollkommen verjüngt, und </w:t>
      </w:r>
      <w:proofErr w:type="spellStart"/>
      <w:r w:rsidRPr="00E02506">
        <w:rPr>
          <w:rFonts w:ascii="Times New Roman" w:eastAsia="Times New Roman" w:hAnsi="Times New Roman" w:cs="Times New Roman"/>
          <w:sz w:val="24"/>
          <w:szCs w:val="24"/>
          <w:lang w:eastAsia="de-CH"/>
        </w:rPr>
        <w:t>gewiß</w:t>
      </w:r>
      <w:proofErr w:type="spellEnd"/>
      <w:r w:rsidRPr="00E02506">
        <w:rPr>
          <w:rFonts w:ascii="Times New Roman" w:eastAsia="Times New Roman" w:hAnsi="Times New Roman" w:cs="Times New Roman"/>
          <w:sz w:val="24"/>
          <w:szCs w:val="24"/>
          <w:lang w:eastAsia="de-CH"/>
        </w:rPr>
        <w:t xml:space="preserve"> ist keine andere dermaßen von Sonne durchglüht, so </w:t>
      </w:r>
      <w:proofErr w:type="spellStart"/>
      <w:r w:rsidRPr="00E02506">
        <w:rPr>
          <w:rFonts w:ascii="Times New Roman" w:eastAsia="Times New Roman" w:hAnsi="Times New Roman" w:cs="Times New Roman"/>
          <w:sz w:val="24"/>
          <w:szCs w:val="24"/>
          <w:lang w:eastAsia="de-CH"/>
        </w:rPr>
        <w:t>weinhaft</w:t>
      </w:r>
      <w:proofErr w:type="spellEnd"/>
      <w:r w:rsidRPr="00E02506">
        <w:rPr>
          <w:rFonts w:ascii="Times New Roman" w:eastAsia="Times New Roman" w:hAnsi="Times New Roman" w:cs="Times New Roman"/>
          <w:sz w:val="24"/>
          <w:szCs w:val="24"/>
          <w:lang w:eastAsia="de-CH"/>
        </w:rPr>
        <w:t xml:space="preserve">, so </w:t>
      </w:r>
      <w:proofErr w:type="spellStart"/>
      <w:r w:rsidRPr="00E02506">
        <w:rPr>
          <w:rFonts w:ascii="Times New Roman" w:eastAsia="Times New Roman" w:hAnsi="Times New Roman" w:cs="Times New Roman"/>
          <w:sz w:val="24"/>
          <w:szCs w:val="24"/>
          <w:lang w:eastAsia="de-CH"/>
        </w:rPr>
        <w:t>südhaftig</w:t>
      </w:r>
      <w:proofErr w:type="spellEnd"/>
      <w:r w:rsidRPr="00E02506">
        <w:rPr>
          <w:rFonts w:ascii="Times New Roman" w:eastAsia="Times New Roman" w:hAnsi="Times New Roman" w:cs="Times New Roman"/>
          <w:sz w:val="24"/>
          <w:szCs w:val="24"/>
          <w:lang w:eastAsia="de-CH"/>
        </w:rPr>
        <w:t xml:space="preserve">, so göttlich tanzleicht, so heidnisch frei geworden. Nur im Bruderelement van Goghs erleben wir noch einmal dies Wunder eines solchen plötzlichen Sonneneinbruchs in einen Nordmenschen: nur der Übergang von dem braunen, schwermassigen, trüben Kolorit seiner holländischen Jahre zu den brennweißen, schrillen, grellen, klirrenden Farben in der Provence, nur dieser Einbruch äußerster Lichtbesessenheit in einen halb schon geblendeten Sinn ist mit der Durchleuchtung zu vergleichen, die Nietzsche in seinem Wesen vom Süden geschieht. </w:t>
      </w:r>
    </w:p>
    <w:p w14:paraId="3B03ABB4" w14:textId="1391E35C"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3,296</w:t>
      </w:r>
    </w:p>
    <w:p w14:paraId="16DEEE56"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Musik – wer hat es nicht erlebt? – braucht immer ein </w:t>
      </w:r>
      <w:proofErr w:type="spellStart"/>
      <w:r w:rsidRPr="00E02506">
        <w:rPr>
          <w:rFonts w:ascii="Times New Roman" w:eastAsia="Times New Roman" w:hAnsi="Times New Roman" w:cs="Times New Roman"/>
          <w:sz w:val="24"/>
          <w:szCs w:val="24"/>
          <w:lang w:eastAsia="de-CH"/>
        </w:rPr>
        <w:t>Aufgetansein</w:t>
      </w:r>
      <w:proofErr w:type="spellEnd"/>
      <w:r w:rsidRPr="00E02506">
        <w:rPr>
          <w:rFonts w:ascii="Times New Roman" w:eastAsia="Times New Roman" w:hAnsi="Times New Roman" w:cs="Times New Roman"/>
          <w:sz w:val="24"/>
          <w:szCs w:val="24"/>
          <w:lang w:eastAsia="de-CH"/>
        </w:rPr>
        <w:t xml:space="preserve">, ein Offensein, ein </w:t>
      </w:r>
      <w:proofErr w:type="spellStart"/>
      <w:r w:rsidRPr="00E02506">
        <w:rPr>
          <w:rFonts w:ascii="Times New Roman" w:eastAsia="Times New Roman" w:hAnsi="Times New Roman" w:cs="Times New Roman"/>
          <w:sz w:val="24"/>
          <w:szCs w:val="24"/>
          <w:lang w:eastAsia="de-CH"/>
        </w:rPr>
        <w:t>Weibwerden</w:t>
      </w:r>
      <w:proofErr w:type="spellEnd"/>
      <w:r w:rsidRPr="00E02506">
        <w:rPr>
          <w:rFonts w:ascii="Times New Roman" w:eastAsia="Times New Roman" w:hAnsi="Times New Roman" w:cs="Times New Roman"/>
          <w:sz w:val="24"/>
          <w:szCs w:val="24"/>
          <w:lang w:eastAsia="de-CH"/>
        </w:rPr>
        <w:t xml:space="preserve"> in einem selig lechzenden Sinne, um fruchtend in ein Gefühl einzugehen: so trifft sie auch Nietzsche im Augenblick, da der Süden ihn weich aufgetan, in dem Zustand gierigsten, </w:t>
      </w:r>
      <w:proofErr w:type="spellStart"/>
      <w:r w:rsidRPr="00E02506">
        <w:rPr>
          <w:rFonts w:ascii="Times New Roman" w:eastAsia="Times New Roman" w:hAnsi="Times New Roman" w:cs="Times New Roman"/>
          <w:sz w:val="24"/>
          <w:szCs w:val="24"/>
          <w:lang w:eastAsia="de-CH"/>
        </w:rPr>
        <w:t>lechzendsten</w:t>
      </w:r>
      <w:proofErr w:type="spellEnd"/>
      <w:r w:rsidRPr="00E02506">
        <w:rPr>
          <w:rFonts w:ascii="Times New Roman" w:eastAsia="Times New Roman" w:hAnsi="Times New Roman" w:cs="Times New Roman"/>
          <w:sz w:val="24"/>
          <w:szCs w:val="24"/>
          <w:lang w:eastAsia="de-CH"/>
        </w:rPr>
        <w:t xml:space="preserve"> Lebensverlangens. </w:t>
      </w:r>
    </w:p>
    <w:p w14:paraId="016A19D6" w14:textId="5ECC0175"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3,306</w:t>
      </w:r>
    </w:p>
    <w:p w14:paraId="5E6DC9E2"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der schwere Sprechstil seiner früheren Schriften, hat jetzt das »Undulatorische«, die vielfache Bewegung der Musik. Alle kleinen Raffinements eines Virtuosen funkeln darin auf, die kleinen spitzen </w:t>
      </w:r>
      <w:proofErr w:type="spellStart"/>
      <w:r w:rsidRPr="00E02506">
        <w:rPr>
          <w:rFonts w:ascii="Times New Roman" w:eastAsia="Times New Roman" w:hAnsi="Times New Roman" w:cs="Times New Roman"/>
          <w:sz w:val="24"/>
          <w:szCs w:val="24"/>
          <w:lang w:eastAsia="de-CH"/>
        </w:rPr>
        <w:t>Staccati</w:t>
      </w:r>
      <w:proofErr w:type="spellEnd"/>
      <w:r w:rsidRPr="00E02506">
        <w:rPr>
          <w:rFonts w:ascii="Times New Roman" w:eastAsia="Times New Roman" w:hAnsi="Times New Roman" w:cs="Times New Roman"/>
          <w:sz w:val="24"/>
          <w:szCs w:val="24"/>
          <w:lang w:eastAsia="de-CH"/>
        </w:rPr>
        <w:t xml:space="preserve"> der Aphorismen, das lyrische Sordino in den Gesängen, die </w:t>
      </w:r>
      <w:proofErr w:type="spellStart"/>
      <w:r w:rsidRPr="00E02506">
        <w:rPr>
          <w:rFonts w:ascii="Times New Roman" w:eastAsia="Times New Roman" w:hAnsi="Times New Roman" w:cs="Times New Roman"/>
          <w:sz w:val="24"/>
          <w:szCs w:val="24"/>
          <w:lang w:eastAsia="de-CH"/>
        </w:rPr>
        <w:t>Pizzicati</w:t>
      </w:r>
      <w:proofErr w:type="spellEnd"/>
      <w:r w:rsidRPr="00E02506">
        <w:rPr>
          <w:rFonts w:ascii="Times New Roman" w:eastAsia="Times New Roman" w:hAnsi="Times New Roman" w:cs="Times New Roman"/>
          <w:sz w:val="24"/>
          <w:szCs w:val="24"/>
          <w:lang w:eastAsia="de-CH"/>
        </w:rPr>
        <w:t xml:space="preserve"> des Spottes, die kühnen Verschleifungen und </w:t>
      </w:r>
      <w:proofErr w:type="spellStart"/>
      <w:r w:rsidRPr="00E02506">
        <w:rPr>
          <w:rFonts w:ascii="Times New Roman" w:eastAsia="Times New Roman" w:hAnsi="Times New Roman" w:cs="Times New Roman"/>
          <w:sz w:val="24"/>
          <w:szCs w:val="24"/>
          <w:lang w:eastAsia="de-CH"/>
        </w:rPr>
        <w:t>Harmonisationen</w:t>
      </w:r>
      <w:proofErr w:type="spellEnd"/>
      <w:r w:rsidRPr="00E02506">
        <w:rPr>
          <w:rFonts w:ascii="Times New Roman" w:eastAsia="Times New Roman" w:hAnsi="Times New Roman" w:cs="Times New Roman"/>
          <w:sz w:val="24"/>
          <w:szCs w:val="24"/>
          <w:lang w:eastAsia="de-CH"/>
        </w:rPr>
        <w:t xml:space="preserve"> von Prosa, Spruch und Gedicht. </w:t>
      </w:r>
    </w:p>
    <w:p w14:paraId="34E6C436" w14:textId="5360D8D1"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lastRenderedPageBreak/>
        <w:t>3,314</w:t>
      </w:r>
    </w:p>
    <w:p w14:paraId="14021A25"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Vom »Zarathustra« hat er selbst gesagt, </w:t>
      </w:r>
      <w:proofErr w:type="spellStart"/>
      <w:r w:rsidRPr="00E02506">
        <w:rPr>
          <w:rFonts w:ascii="Times New Roman" w:eastAsia="Times New Roman" w:hAnsi="Times New Roman" w:cs="Times New Roman"/>
          <w:sz w:val="24"/>
          <w:szCs w:val="24"/>
          <w:lang w:eastAsia="de-CH"/>
        </w:rPr>
        <w:t>daß</w:t>
      </w:r>
      <w:proofErr w:type="spellEnd"/>
      <w:r w:rsidRPr="00E02506">
        <w:rPr>
          <w:rFonts w:ascii="Times New Roman" w:eastAsia="Times New Roman" w:hAnsi="Times New Roman" w:cs="Times New Roman"/>
          <w:sz w:val="24"/>
          <w:szCs w:val="24"/>
          <w:lang w:eastAsia="de-CH"/>
        </w:rPr>
        <w:t xml:space="preserve"> er »im Geiste des ersten Satzes der neunten Symphonie« geschrieben sei; und das sprachlich einzige, wahrhaft göttliche Vorspiel zum »Ecce homo« – sind diese monumentalen Sätze nicht ein Orgelpräludium, für einen ungeheuren zukünftigen Dom gedacht? Gedichte wie das »Nachtlied«, das »Gondellied«, sind sie nicht </w:t>
      </w:r>
      <w:proofErr w:type="spellStart"/>
      <w:r w:rsidRPr="00E02506">
        <w:rPr>
          <w:rFonts w:ascii="Times New Roman" w:eastAsia="Times New Roman" w:hAnsi="Times New Roman" w:cs="Times New Roman"/>
          <w:sz w:val="24"/>
          <w:szCs w:val="24"/>
          <w:lang w:eastAsia="de-CH"/>
        </w:rPr>
        <w:t>Urgesang</w:t>
      </w:r>
      <w:proofErr w:type="spellEnd"/>
      <w:r w:rsidRPr="00E02506">
        <w:rPr>
          <w:rFonts w:ascii="Times New Roman" w:eastAsia="Times New Roman" w:hAnsi="Times New Roman" w:cs="Times New Roman"/>
          <w:sz w:val="24"/>
          <w:szCs w:val="24"/>
          <w:lang w:eastAsia="de-CH"/>
        </w:rPr>
        <w:t xml:space="preserve"> der Menschenstimme aus einer unendlichen Einsamkeit? </w:t>
      </w:r>
    </w:p>
    <w:p w14:paraId="2FB1BEB5" w14:textId="456AB8AB"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3,333</w:t>
      </w:r>
    </w:p>
    <w:p w14:paraId="50EDE13F"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Leichtigkeit, das ist Nietzsches letzte Liebe, sein höchstes Maß an allen Dingen. Was leicht macht, was gesundet, ist gut: in Kost, in Geist, in Luft, in Sonne, in Landschaft, in Musik. Was schweben macht, was die Dumpfheit und Dunkelheit des Lebens, die </w:t>
      </w:r>
      <w:proofErr w:type="spellStart"/>
      <w:r w:rsidRPr="00E02506">
        <w:rPr>
          <w:rFonts w:ascii="Times New Roman" w:eastAsia="Times New Roman" w:hAnsi="Times New Roman" w:cs="Times New Roman"/>
          <w:sz w:val="24"/>
          <w:szCs w:val="24"/>
          <w:lang w:eastAsia="de-CH"/>
        </w:rPr>
        <w:t>Häßlichkeit</w:t>
      </w:r>
      <w:proofErr w:type="spellEnd"/>
      <w:r w:rsidRPr="00E02506">
        <w:rPr>
          <w:rFonts w:ascii="Times New Roman" w:eastAsia="Times New Roman" w:hAnsi="Times New Roman" w:cs="Times New Roman"/>
          <w:sz w:val="24"/>
          <w:szCs w:val="24"/>
          <w:lang w:eastAsia="de-CH"/>
        </w:rPr>
        <w:t xml:space="preserve"> der Wahrheit vergessen hilft, das allein schenkt Gnade. </w:t>
      </w:r>
    </w:p>
    <w:p w14:paraId="50E71044" w14:textId="2A3B63CB"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3,359</w:t>
      </w:r>
    </w:p>
    <w:p w14:paraId="4B67ED80"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Und wenn er sie zärtlich noch Einsamkeit nennt, seine alte, geliebte, gewohnte Einsamkeit, so ist es längst ihr Name nicht mehr: sie heißt Vereinsamung, diese letzte, diese siebente Einsamkeit, und ist kein Alleinsein mehr, sondern ein </w:t>
      </w:r>
      <w:proofErr w:type="spellStart"/>
      <w:r w:rsidRPr="00E02506">
        <w:rPr>
          <w:rFonts w:ascii="Times New Roman" w:eastAsia="Times New Roman" w:hAnsi="Times New Roman" w:cs="Times New Roman"/>
          <w:sz w:val="24"/>
          <w:szCs w:val="24"/>
          <w:lang w:eastAsia="de-CH"/>
        </w:rPr>
        <w:t>Alleingelassensein</w:t>
      </w:r>
      <w:proofErr w:type="spellEnd"/>
      <w:r w:rsidRPr="00E02506">
        <w:rPr>
          <w:rFonts w:ascii="Times New Roman" w:eastAsia="Times New Roman" w:hAnsi="Times New Roman" w:cs="Times New Roman"/>
          <w:sz w:val="24"/>
          <w:szCs w:val="24"/>
          <w:lang w:eastAsia="de-CH"/>
        </w:rPr>
        <w:t xml:space="preserve">. Denn es ist furchtbar leer geworden um den letzten Nietzsche, grauenhaft still: kein Eremit, kein Wüstenanachoret, kein Säulenheiliger war so verlassen; denn sie, die Fanatiker ihres Glaubens, haben noch ihren Gott, dessen Schatten in ihrer Hütte wohnt und von ihrer Säule fällt. Er aber, »der Mörder Gottes«, hat nicht Gott und nicht Menschen mehr: je mehr er sich selbst gewinnt, </w:t>
      </w:r>
      <w:proofErr w:type="spellStart"/>
      <w:r w:rsidRPr="00E02506">
        <w:rPr>
          <w:rFonts w:ascii="Times New Roman" w:eastAsia="Times New Roman" w:hAnsi="Times New Roman" w:cs="Times New Roman"/>
          <w:sz w:val="24"/>
          <w:szCs w:val="24"/>
          <w:lang w:eastAsia="de-CH"/>
        </w:rPr>
        <w:t>um so</w:t>
      </w:r>
      <w:proofErr w:type="spellEnd"/>
      <w:r w:rsidRPr="00E02506">
        <w:rPr>
          <w:rFonts w:ascii="Times New Roman" w:eastAsia="Times New Roman" w:hAnsi="Times New Roman" w:cs="Times New Roman"/>
          <w:sz w:val="24"/>
          <w:szCs w:val="24"/>
          <w:lang w:eastAsia="de-CH"/>
        </w:rPr>
        <w:t xml:space="preserve"> mehr hat er die Welt verloren; je weiter er wandert, desto </w:t>
      </w:r>
      <w:proofErr w:type="gramStart"/>
      <w:r w:rsidRPr="00E02506">
        <w:rPr>
          <w:rFonts w:ascii="Times New Roman" w:eastAsia="Times New Roman" w:hAnsi="Times New Roman" w:cs="Times New Roman"/>
          <w:sz w:val="24"/>
          <w:szCs w:val="24"/>
          <w:lang w:eastAsia="de-CH"/>
        </w:rPr>
        <w:t>weiter wächst</w:t>
      </w:r>
      <w:proofErr w:type="gramEnd"/>
      <w:r w:rsidRPr="00E02506">
        <w:rPr>
          <w:rFonts w:ascii="Times New Roman" w:eastAsia="Times New Roman" w:hAnsi="Times New Roman" w:cs="Times New Roman"/>
          <w:sz w:val="24"/>
          <w:szCs w:val="24"/>
          <w:lang w:eastAsia="de-CH"/>
        </w:rPr>
        <w:t xml:space="preserve"> »die Wüste« um ihn. </w:t>
      </w:r>
    </w:p>
    <w:p w14:paraId="6D0F1772" w14:textId="43703D42"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3,382</w:t>
      </w:r>
    </w:p>
    <w:p w14:paraId="77036958"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Diese Stille macht die letzte, die siebente Einsamkeit Nietzsches zur Hölle: an ihrer metallenen Wand zerstößt er sich das Gehirn. »Nach einem solchen Anrufe, wie mein Zarathustra es war, aus der innersten Seele heraus, nicht einen Laut von Antwort zu hören, nichts, nichts, immer nur die lautlose, nunmehr vertausendfachte Einsamkeit – das hat etwas über alle Begriffe Furchtbares, daran kann der Stärkste zugrunde gehen«, stöhnt er einmal auf und fügt bei: »Und ich bin nicht der Stärkste. Mir ist seitdem zumute, als sei ich tödlich verwundet.« </w:t>
      </w:r>
    </w:p>
    <w:p w14:paraId="58ED5BC3" w14:textId="43EAF700"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3,419</w:t>
      </w:r>
    </w:p>
    <w:p w14:paraId="24E63F5A"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Die fünf Monate des Herbstes 1888, Nietzsches letzte bildnerische Zeit, stehen einzig da in den Annalen schöpferischer Produktivität. Vielleicht ist nie in einem so engen Zeitraum von einem einzigen Genius so viel, so intensiv, so ununterbrochen, so hyperbolisch und radikal gedacht worden; nie war ein irdisches Gehirn so überströmt von Ideen, so durchschossen von Bildern, so umwogt von Musik als dies schon vom Schicksal gezeichnete. </w:t>
      </w:r>
    </w:p>
    <w:p w14:paraId="30192EAC" w14:textId="281295AA"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3,442</w:t>
      </w:r>
    </w:p>
    <w:p w14:paraId="51204131"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»Der Zarathustra überfiel mich« – immer ist es ein Überfallenwerden, ein Wehrloswerden vor einem Übermächtigen, das er berichtet – als sei irgendwo in seinen Sinnen ein geheimer Staudamm der Vernünftigkeit, der organischen Abwehr vor einer Flut eingestürzt, die nun sturzbachhaft über den ohnmächtig, den herrlich Willenlosen hereinstürzt. »Es ist vielleicht </w:t>
      </w:r>
      <w:r w:rsidRPr="00E02506">
        <w:rPr>
          <w:rFonts w:ascii="Times New Roman" w:eastAsia="Times New Roman" w:hAnsi="Times New Roman" w:cs="Times New Roman"/>
          <w:sz w:val="24"/>
          <w:szCs w:val="24"/>
          <w:lang w:eastAsia="de-CH"/>
        </w:rPr>
        <w:lastRenderedPageBreak/>
        <w:t xml:space="preserve">überhaupt niemals etwas aus einem gleichen </w:t>
      </w:r>
      <w:proofErr w:type="spellStart"/>
      <w:r w:rsidRPr="00E02506">
        <w:rPr>
          <w:rFonts w:ascii="Times New Roman" w:eastAsia="Times New Roman" w:hAnsi="Times New Roman" w:cs="Times New Roman"/>
          <w:sz w:val="24"/>
          <w:szCs w:val="24"/>
          <w:lang w:eastAsia="de-CH"/>
        </w:rPr>
        <w:t>Überfluß</w:t>
      </w:r>
      <w:proofErr w:type="spellEnd"/>
      <w:r w:rsidRPr="00E02506">
        <w:rPr>
          <w:rFonts w:ascii="Times New Roman" w:eastAsia="Times New Roman" w:hAnsi="Times New Roman" w:cs="Times New Roman"/>
          <w:sz w:val="24"/>
          <w:szCs w:val="24"/>
          <w:lang w:eastAsia="de-CH"/>
        </w:rPr>
        <w:t xml:space="preserve"> von Kraft </w:t>
      </w:r>
      <w:proofErr w:type="gramStart"/>
      <w:r w:rsidRPr="00E02506">
        <w:rPr>
          <w:rFonts w:ascii="Times New Roman" w:eastAsia="Times New Roman" w:hAnsi="Times New Roman" w:cs="Times New Roman"/>
          <w:sz w:val="24"/>
          <w:szCs w:val="24"/>
          <w:lang w:eastAsia="de-CH"/>
        </w:rPr>
        <w:t>heraus getan</w:t>
      </w:r>
      <w:proofErr w:type="gramEnd"/>
      <w:r w:rsidRPr="00E02506">
        <w:rPr>
          <w:rFonts w:ascii="Times New Roman" w:eastAsia="Times New Roman" w:hAnsi="Times New Roman" w:cs="Times New Roman"/>
          <w:sz w:val="24"/>
          <w:szCs w:val="24"/>
          <w:lang w:eastAsia="de-CH"/>
        </w:rPr>
        <w:t xml:space="preserve"> worden«, sagt Nietzsche ekstatisch von jenen letzten Werken; aber mit keinem Worte wagt er zu sagen, </w:t>
      </w:r>
      <w:proofErr w:type="spellStart"/>
      <w:r w:rsidRPr="00E02506">
        <w:rPr>
          <w:rFonts w:ascii="Times New Roman" w:eastAsia="Times New Roman" w:hAnsi="Times New Roman" w:cs="Times New Roman"/>
          <w:sz w:val="24"/>
          <w:szCs w:val="24"/>
          <w:lang w:eastAsia="de-CH"/>
        </w:rPr>
        <w:t>daß</w:t>
      </w:r>
      <w:proofErr w:type="spellEnd"/>
      <w:r w:rsidRPr="00E02506">
        <w:rPr>
          <w:rFonts w:ascii="Times New Roman" w:eastAsia="Times New Roman" w:hAnsi="Times New Roman" w:cs="Times New Roman"/>
          <w:sz w:val="24"/>
          <w:szCs w:val="24"/>
          <w:lang w:eastAsia="de-CH"/>
        </w:rPr>
        <w:t xml:space="preserve"> es seine eigene Kraft war, die ihn beschenkt und zersprengt. </w:t>
      </w:r>
    </w:p>
    <w:p w14:paraId="5D71E44B" w14:textId="6C046C5A"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3,461</w:t>
      </w:r>
    </w:p>
    <w:p w14:paraId="754FF5DF"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Alles geschieht </w:t>
      </w:r>
      <w:proofErr w:type="gramStart"/>
      <w:r w:rsidRPr="00E02506">
        <w:rPr>
          <w:rFonts w:ascii="Times New Roman" w:eastAsia="Times New Roman" w:hAnsi="Times New Roman" w:cs="Times New Roman"/>
          <w:sz w:val="24"/>
          <w:szCs w:val="24"/>
          <w:lang w:eastAsia="de-CH"/>
        </w:rPr>
        <w:t>im höchsten Grade</w:t>
      </w:r>
      <w:proofErr w:type="gramEnd"/>
      <w:r w:rsidRPr="00E02506">
        <w:rPr>
          <w:rFonts w:ascii="Times New Roman" w:eastAsia="Times New Roman" w:hAnsi="Times New Roman" w:cs="Times New Roman"/>
          <w:sz w:val="24"/>
          <w:szCs w:val="24"/>
          <w:lang w:eastAsia="de-CH"/>
        </w:rPr>
        <w:t xml:space="preserve"> unfreiwillig, aber wie in einem Sturme von Freiheitsgefühl, von </w:t>
      </w:r>
      <w:proofErr w:type="spellStart"/>
      <w:r w:rsidRPr="00E02506">
        <w:rPr>
          <w:rFonts w:ascii="Times New Roman" w:eastAsia="Times New Roman" w:hAnsi="Times New Roman" w:cs="Times New Roman"/>
          <w:sz w:val="24"/>
          <w:szCs w:val="24"/>
          <w:lang w:eastAsia="de-CH"/>
        </w:rPr>
        <w:t>Unbedingtsein</w:t>
      </w:r>
      <w:proofErr w:type="spellEnd"/>
      <w:r w:rsidRPr="00E02506">
        <w:rPr>
          <w:rFonts w:ascii="Times New Roman" w:eastAsia="Times New Roman" w:hAnsi="Times New Roman" w:cs="Times New Roman"/>
          <w:sz w:val="24"/>
          <w:szCs w:val="24"/>
          <w:lang w:eastAsia="de-CH"/>
        </w:rPr>
        <w:t xml:space="preserve">, von Macht, von Göttlichkeit … Die Unfreiwilligkeit des Bildes, des Gleichnisses ist das Merkwürdigste; man hat keinen Begriff mehr, was Bild, was Gleichnis ist, alles bietet sich als der </w:t>
      </w:r>
      <w:proofErr w:type="gramStart"/>
      <w:r w:rsidRPr="00E02506">
        <w:rPr>
          <w:rFonts w:ascii="Times New Roman" w:eastAsia="Times New Roman" w:hAnsi="Times New Roman" w:cs="Times New Roman"/>
          <w:sz w:val="24"/>
          <w:szCs w:val="24"/>
          <w:lang w:eastAsia="de-CH"/>
        </w:rPr>
        <w:t>nächste</w:t>
      </w:r>
      <w:proofErr w:type="gramEnd"/>
      <w:r w:rsidRPr="00E02506">
        <w:rPr>
          <w:rFonts w:ascii="Times New Roman" w:eastAsia="Times New Roman" w:hAnsi="Times New Roman" w:cs="Times New Roman"/>
          <w:sz w:val="24"/>
          <w:szCs w:val="24"/>
          <w:lang w:eastAsia="de-CH"/>
        </w:rPr>
        <w:t xml:space="preserve">, der richtigste, der einfachste Ausdruck. </w:t>
      </w:r>
    </w:p>
    <w:p w14:paraId="17986A0B"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Note: </w:t>
      </w:r>
      <w:proofErr w:type="spellStart"/>
      <w:r w:rsidRPr="00E02506">
        <w:rPr>
          <w:rFonts w:ascii="Times New Roman" w:eastAsia="Times New Roman" w:hAnsi="Times New Roman" w:cs="Times New Roman"/>
          <w:sz w:val="24"/>
          <w:szCs w:val="24"/>
          <w:lang w:eastAsia="de-CH"/>
        </w:rPr>
        <w:t>nietzsche</w:t>
      </w:r>
      <w:proofErr w:type="spellEnd"/>
      <w:r w:rsidRPr="00E02506">
        <w:rPr>
          <w:rFonts w:ascii="Times New Roman" w:eastAsia="Times New Roman" w:hAnsi="Times New Roman" w:cs="Times New Roman"/>
          <w:sz w:val="24"/>
          <w:szCs w:val="24"/>
          <w:lang w:eastAsia="de-CH"/>
        </w:rPr>
        <w:t xml:space="preserve"> Inspiration</w:t>
      </w:r>
    </w:p>
    <w:p w14:paraId="4D28EF8D" w14:textId="77777777" w:rsidR="00E02506" w:rsidRPr="00E02506" w:rsidRDefault="00E02506" w:rsidP="00E02506">
      <w:pPr>
        <w:spacing w:after="0" w:line="240" w:lineRule="auto"/>
        <w:rPr>
          <w:rFonts w:ascii="Times New Roman" w:eastAsia="Times New Roman" w:hAnsi="Times New Roman" w:cs="Times New Roman"/>
          <w:sz w:val="24"/>
          <w:szCs w:val="24"/>
          <w:lang w:eastAsia="de-CH"/>
        </w:rPr>
      </w:pPr>
    </w:p>
    <w:p w14:paraId="367ADFF8" w14:textId="00BDB17C"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3,471</w:t>
      </w:r>
    </w:p>
    <w:p w14:paraId="22EF0E94"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Denn dies ist ja das eigenste, das unerhörte Wunder der letzten Werke Nietzsches, </w:t>
      </w:r>
      <w:proofErr w:type="spellStart"/>
      <w:r w:rsidRPr="00E02506">
        <w:rPr>
          <w:rFonts w:ascii="Times New Roman" w:eastAsia="Times New Roman" w:hAnsi="Times New Roman" w:cs="Times New Roman"/>
          <w:sz w:val="24"/>
          <w:szCs w:val="24"/>
          <w:lang w:eastAsia="de-CH"/>
        </w:rPr>
        <w:t>daß</w:t>
      </w:r>
      <w:proofErr w:type="spellEnd"/>
      <w:r w:rsidRPr="00E02506">
        <w:rPr>
          <w:rFonts w:ascii="Times New Roman" w:eastAsia="Times New Roman" w:hAnsi="Times New Roman" w:cs="Times New Roman"/>
          <w:sz w:val="24"/>
          <w:szCs w:val="24"/>
          <w:lang w:eastAsia="de-CH"/>
        </w:rPr>
        <w:t xml:space="preserve"> ein höchster Grad der Klarheit den höchsten Grad des Rausches traumwandlerisch mitbegleitet, </w:t>
      </w:r>
      <w:proofErr w:type="spellStart"/>
      <w:r w:rsidRPr="00E02506">
        <w:rPr>
          <w:rFonts w:ascii="Times New Roman" w:eastAsia="Times New Roman" w:hAnsi="Times New Roman" w:cs="Times New Roman"/>
          <w:sz w:val="24"/>
          <w:szCs w:val="24"/>
          <w:lang w:eastAsia="de-CH"/>
        </w:rPr>
        <w:t>daß</w:t>
      </w:r>
      <w:proofErr w:type="spellEnd"/>
      <w:r w:rsidRPr="00E02506">
        <w:rPr>
          <w:rFonts w:ascii="Times New Roman" w:eastAsia="Times New Roman" w:hAnsi="Times New Roman" w:cs="Times New Roman"/>
          <w:sz w:val="24"/>
          <w:szCs w:val="24"/>
          <w:lang w:eastAsia="de-CH"/>
        </w:rPr>
        <w:t xml:space="preserve"> sie klug sind wie Schlangen inmitten ihrer bacchantischen, fast bestialischen Kraft. </w:t>
      </w:r>
    </w:p>
    <w:p w14:paraId="480F034E" w14:textId="084E8E09"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3,494</w:t>
      </w:r>
    </w:p>
    <w:p w14:paraId="02FEA261"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er ist es längst nicht mehr, der so Ungeheures erlebt, sondern irgendein Wesen, das noch keinen Namen hat, etwas Übergewaltiges, ein neuer Märtyrer der Menschheit. So unterschreibt er immer nur mit symbolischen Zeichen: »Das Untier«, »Der Gekreuzigte«, »Der Antichrist«, »Dionysos«, seine letzten Botschaften, seit er sich mit den Mächten, den übergewaltigen, als eins fühlt, </w:t>
      </w:r>
    </w:p>
    <w:p w14:paraId="7DA80AF2" w14:textId="48AB9449"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3,545</w:t>
      </w:r>
    </w:p>
    <w:p w14:paraId="32B8F076" w14:textId="77777777"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Niemand hat so wie Nietzsche das Knistern im europäischen Gesellschaftsbau gefühlt, niemand so verzweifelt in einer Zeit optimistischer Selbstgefälligkeit den Schrei zur Flucht, zur Flucht in die Redlichkeit, in die Klarheit, zur Flucht in die höchste intellektuelle Freiheit über Europa </w:t>
      </w:r>
      <w:proofErr w:type="spellStart"/>
      <w:r w:rsidRPr="00E02506">
        <w:rPr>
          <w:rFonts w:ascii="Times New Roman" w:eastAsia="Times New Roman" w:hAnsi="Times New Roman" w:cs="Times New Roman"/>
          <w:sz w:val="24"/>
          <w:szCs w:val="24"/>
          <w:lang w:eastAsia="de-CH"/>
        </w:rPr>
        <w:t>hingeschrien</w:t>
      </w:r>
      <w:proofErr w:type="spellEnd"/>
      <w:r w:rsidRPr="00E02506">
        <w:rPr>
          <w:rFonts w:ascii="Times New Roman" w:eastAsia="Times New Roman" w:hAnsi="Times New Roman" w:cs="Times New Roman"/>
          <w:sz w:val="24"/>
          <w:szCs w:val="24"/>
          <w:lang w:eastAsia="de-CH"/>
        </w:rPr>
        <w:t xml:space="preserve">. Keiner so stark gefühlt, </w:t>
      </w:r>
      <w:proofErr w:type="spellStart"/>
      <w:r w:rsidRPr="00E02506">
        <w:rPr>
          <w:rFonts w:ascii="Times New Roman" w:eastAsia="Times New Roman" w:hAnsi="Times New Roman" w:cs="Times New Roman"/>
          <w:sz w:val="24"/>
          <w:szCs w:val="24"/>
          <w:lang w:eastAsia="de-CH"/>
        </w:rPr>
        <w:t>daß</w:t>
      </w:r>
      <w:proofErr w:type="spellEnd"/>
      <w:r w:rsidRPr="00E02506">
        <w:rPr>
          <w:rFonts w:ascii="Times New Roman" w:eastAsia="Times New Roman" w:hAnsi="Times New Roman" w:cs="Times New Roman"/>
          <w:sz w:val="24"/>
          <w:szCs w:val="24"/>
          <w:lang w:eastAsia="de-CH"/>
        </w:rPr>
        <w:t xml:space="preserve"> eine Zeit abgelebt und abgestorben war und in tödlicher Krise ein Neues und Gewaltsames beginnt: nun erst wissen wir es mit ihm. </w:t>
      </w:r>
    </w:p>
    <w:p w14:paraId="7BEDA3B9" w14:textId="79648F84" w:rsidR="00E02506" w:rsidRP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3,566</w:t>
      </w:r>
    </w:p>
    <w:p w14:paraId="66AEEDA3" w14:textId="04DEBE46" w:rsidR="00E02506" w:rsidRDefault="00E02506" w:rsidP="00E02506">
      <w:pPr>
        <w:spacing w:before="100" w:beforeAutospacing="1" w:after="100" w:afterAutospacing="1" w:line="240" w:lineRule="auto"/>
        <w:rPr>
          <w:rFonts w:ascii="Times New Roman" w:eastAsia="Times New Roman" w:hAnsi="Times New Roman" w:cs="Times New Roman"/>
          <w:sz w:val="24"/>
          <w:szCs w:val="24"/>
          <w:lang w:eastAsia="de-CH"/>
        </w:rPr>
      </w:pPr>
      <w:r w:rsidRPr="00E02506">
        <w:rPr>
          <w:rFonts w:ascii="Times New Roman" w:eastAsia="Times New Roman" w:hAnsi="Times New Roman" w:cs="Times New Roman"/>
          <w:sz w:val="24"/>
          <w:szCs w:val="24"/>
          <w:lang w:eastAsia="de-CH"/>
        </w:rPr>
        <w:t xml:space="preserve">Denn jeder freie Geist ist ein Alexander, er erobert im Sturm alle Provinzen und Reiche, aber er hat keine Erben: immer verfällt ein Reich der Freiheit an Diadochen und Verwalter, an Kommentatoren und Erklärer, die Sklaven werden am Wort. Nietzsches großartige Unabhängigkeit schenkt darum keine Lehre (wie die Schulhaften meinen), sondern eine Atmosphäre, die unendlich klare, überhelle, von Leidenschaft durchstürmte Atmosphäre einer dämonischen Natur, die sich in Gewitter und Zerstörung erlöst. </w:t>
      </w:r>
    </w:p>
    <w:p w14:paraId="70364357" w14:textId="6CC25E7C" w:rsidR="00702CCE" w:rsidRDefault="00702CCE" w:rsidP="00E02506">
      <w:pPr>
        <w:spacing w:before="100" w:beforeAutospacing="1" w:after="100" w:afterAutospacing="1" w:line="240" w:lineRule="auto"/>
        <w:rPr>
          <w:rFonts w:ascii="Times New Roman" w:eastAsia="Times New Roman" w:hAnsi="Times New Roman" w:cs="Times New Roman"/>
          <w:sz w:val="24"/>
          <w:szCs w:val="24"/>
          <w:lang w:eastAsia="de-CH"/>
        </w:rPr>
      </w:pPr>
    </w:p>
    <w:p w14:paraId="77AF9AE1" w14:textId="26D58FDE" w:rsidR="00702CCE" w:rsidRDefault="00702CCE" w:rsidP="00E02506">
      <w:pPr>
        <w:spacing w:before="100" w:beforeAutospacing="1" w:after="100" w:afterAutospacing="1" w:line="240" w:lineRule="auto"/>
        <w:rPr>
          <w:rFonts w:ascii="Times New Roman" w:eastAsia="Times New Roman" w:hAnsi="Times New Roman" w:cs="Times New Roman"/>
          <w:sz w:val="24"/>
          <w:szCs w:val="24"/>
          <w:lang w:eastAsia="de-CH"/>
        </w:rPr>
      </w:pPr>
    </w:p>
    <w:p w14:paraId="69FD014D" w14:textId="2A906F12" w:rsidR="00702CCE" w:rsidRPr="00E02506" w:rsidRDefault="000247FE" w:rsidP="00E02506">
      <w:pPr>
        <w:spacing w:before="100" w:beforeAutospacing="1" w:after="100" w:afterAutospacing="1" w:line="240" w:lineRule="auto"/>
        <w:rPr>
          <w:rFonts w:ascii="Times New Roman" w:eastAsia="Times New Roman" w:hAnsi="Times New Roman" w:cs="Times New Roman"/>
          <w:i/>
          <w:sz w:val="24"/>
          <w:szCs w:val="24"/>
          <w:lang w:eastAsia="de-CH"/>
        </w:rPr>
      </w:pPr>
      <w:r w:rsidRPr="000247FE">
        <w:rPr>
          <w:rFonts w:ascii="Times New Roman" w:eastAsia="Times New Roman" w:hAnsi="Times New Roman" w:cs="Times New Roman"/>
          <w:i/>
          <w:sz w:val="24"/>
          <w:szCs w:val="24"/>
          <w:lang w:eastAsia="de-CH"/>
        </w:rPr>
        <w:lastRenderedPageBreak/>
        <w:t>Kindle. 2018</w:t>
      </w:r>
    </w:p>
    <w:p w14:paraId="5FDF62C0" w14:textId="77777777" w:rsidR="00D041C3" w:rsidRDefault="003D2C13"/>
    <w:sectPr w:rsidR="00D041C3">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77247B" w14:textId="77777777" w:rsidR="0079530E" w:rsidRDefault="0079530E" w:rsidP="0079530E">
      <w:pPr>
        <w:spacing w:after="0" w:line="240" w:lineRule="auto"/>
      </w:pPr>
      <w:r>
        <w:separator/>
      </w:r>
    </w:p>
  </w:endnote>
  <w:endnote w:type="continuationSeparator" w:id="0">
    <w:p w14:paraId="71BC7AFD" w14:textId="77777777" w:rsidR="0079530E" w:rsidRDefault="0079530E" w:rsidP="007953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8"/>
      <w:gridCol w:w="1814"/>
    </w:tblGrid>
    <w:sdt>
      <w:sdtPr>
        <w:rPr>
          <w:rFonts w:asciiTheme="majorHAnsi" w:eastAsiaTheme="majorEastAsia" w:hAnsiTheme="majorHAnsi" w:cstheme="majorBidi"/>
          <w:sz w:val="20"/>
          <w:szCs w:val="20"/>
        </w:rPr>
        <w:id w:val="-702781969"/>
        <w:docPartObj>
          <w:docPartGallery w:val="Page Numbers (Bottom of Page)"/>
          <w:docPartUnique/>
        </w:docPartObj>
      </w:sdtPr>
      <w:sdtEndPr>
        <w:rPr>
          <w:rFonts w:asciiTheme="minorHAnsi" w:eastAsiaTheme="minorHAnsi" w:hAnsiTheme="minorHAnsi" w:cstheme="minorBidi"/>
          <w:sz w:val="22"/>
          <w:szCs w:val="22"/>
        </w:rPr>
      </w:sdtEndPr>
      <w:sdtContent>
        <w:tr w:rsidR="0079530E" w14:paraId="345C242B" w14:textId="77777777">
          <w:trPr>
            <w:trHeight w:val="727"/>
          </w:trPr>
          <w:tc>
            <w:tcPr>
              <w:tcW w:w="4000" w:type="pct"/>
              <w:tcBorders>
                <w:right w:val="triple" w:sz="4" w:space="0" w:color="4472C4" w:themeColor="accent1"/>
              </w:tcBorders>
            </w:tcPr>
            <w:p w14:paraId="0FD80390" w14:textId="4C998A43" w:rsidR="0079530E" w:rsidRDefault="0079530E">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472C4" w:themeColor="accent1"/>
              </w:tcBorders>
            </w:tcPr>
            <w:p w14:paraId="6D0D5AAA" w14:textId="4DE45B90" w:rsidR="0079530E" w:rsidRDefault="0079530E">
              <w:pPr>
                <w:tabs>
                  <w:tab w:val="left" w:pos="1490"/>
                </w:tabs>
                <w:rPr>
                  <w:rFonts w:asciiTheme="majorHAnsi" w:eastAsiaTheme="majorEastAsia" w:hAnsiTheme="majorHAnsi" w:cstheme="majorBidi"/>
                  <w:sz w:val="28"/>
                  <w:szCs w:val="28"/>
                </w:rPr>
              </w:pPr>
              <w:r>
                <w:fldChar w:fldCharType="begin"/>
              </w:r>
              <w:r>
                <w:instrText>PAGE    \* MERGEFORMAT</w:instrText>
              </w:r>
              <w:r>
                <w:fldChar w:fldCharType="separate"/>
              </w:r>
              <w:r>
                <w:rPr>
                  <w:lang w:val="de-DE"/>
                </w:rPr>
                <w:t>2</w:t>
              </w:r>
              <w:r>
                <w:fldChar w:fldCharType="end"/>
              </w:r>
            </w:p>
          </w:tc>
        </w:tr>
      </w:sdtContent>
    </w:sdt>
  </w:tbl>
  <w:p w14:paraId="4DB44843" w14:textId="77777777" w:rsidR="0079530E" w:rsidRDefault="0079530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935143" w14:textId="77777777" w:rsidR="0079530E" w:rsidRDefault="0079530E" w:rsidP="0079530E">
      <w:pPr>
        <w:spacing w:after="0" w:line="240" w:lineRule="auto"/>
      </w:pPr>
      <w:r>
        <w:separator/>
      </w:r>
    </w:p>
  </w:footnote>
  <w:footnote w:type="continuationSeparator" w:id="0">
    <w:p w14:paraId="1936E6B3" w14:textId="77777777" w:rsidR="0079530E" w:rsidRDefault="0079530E" w:rsidP="0079530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506"/>
    <w:rsid w:val="000247FE"/>
    <w:rsid w:val="000C34B8"/>
    <w:rsid w:val="001A2902"/>
    <w:rsid w:val="003D2C13"/>
    <w:rsid w:val="00702CCE"/>
    <w:rsid w:val="0079530E"/>
    <w:rsid w:val="00B245F2"/>
    <w:rsid w:val="00E02506"/>
    <w:rsid w:val="00EB103E"/>
    <w:rsid w:val="00F86905"/>
    <w:rsid w:val="00FB5BE3"/>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3A48D"/>
  <w15:chartTrackingRefBased/>
  <w15:docId w15:val="{24D014D3-50BD-4370-9975-9AEF14C6D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79530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9530E"/>
  </w:style>
  <w:style w:type="paragraph" w:styleId="Fuzeile">
    <w:name w:val="footer"/>
    <w:basedOn w:val="Standard"/>
    <w:link w:val="FuzeileZchn"/>
    <w:uiPriority w:val="99"/>
    <w:unhideWhenUsed/>
    <w:rsid w:val="0079530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953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1196736">
      <w:bodyDiv w:val="1"/>
      <w:marLeft w:val="0"/>
      <w:marRight w:val="0"/>
      <w:marTop w:val="0"/>
      <w:marBottom w:val="0"/>
      <w:divBdr>
        <w:top w:val="none" w:sz="0" w:space="0" w:color="auto"/>
        <w:left w:val="none" w:sz="0" w:space="0" w:color="auto"/>
        <w:bottom w:val="none" w:sz="0" w:space="0" w:color="auto"/>
        <w:right w:val="none" w:sz="0" w:space="0" w:color="auto"/>
      </w:divBdr>
      <w:divsChild>
        <w:div w:id="499925696">
          <w:marLeft w:val="0"/>
          <w:marRight w:val="0"/>
          <w:marTop w:val="0"/>
          <w:marBottom w:val="0"/>
          <w:divBdr>
            <w:top w:val="none" w:sz="0" w:space="0" w:color="auto"/>
            <w:left w:val="none" w:sz="0" w:space="0" w:color="auto"/>
            <w:bottom w:val="none" w:sz="0" w:space="0" w:color="auto"/>
            <w:right w:val="none" w:sz="0" w:space="0" w:color="auto"/>
          </w:divBdr>
          <w:divsChild>
            <w:div w:id="1250307576">
              <w:marLeft w:val="0"/>
              <w:marRight w:val="0"/>
              <w:marTop w:val="0"/>
              <w:marBottom w:val="0"/>
              <w:divBdr>
                <w:top w:val="none" w:sz="0" w:space="0" w:color="auto"/>
                <w:left w:val="none" w:sz="0" w:space="0" w:color="auto"/>
                <w:bottom w:val="none" w:sz="0" w:space="0" w:color="auto"/>
                <w:right w:val="none" w:sz="0" w:space="0" w:color="auto"/>
              </w:divBdr>
            </w:div>
            <w:div w:id="165093148">
              <w:marLeft w:val="0"/>
              <w:marRight w:val="0"/>
              <w:marTop w:val="0"/>
              <w:marBottom w:val="0"/>
              <w:divBdr>
                <w:top w:val="none" w:sz="0" w:space="0" w:color="auto"/>
                <w:left w:val="none" w:sz="0" w:space="0" w:color="auto"/>
                <w:bottom w:val="none" w:sz="0" w:space="0" w:color="auto"/>
                <w:right w:val="none" w:sz="0" w:space="0" w:color="auto"/>
              </w:divBdr>
            </w:div>
            <w:div w:id="287399305">
              <w:marLeft w:val="0"/>
              <w:marRight w:val="0"/>
              <w:marTop w:val="0"/>
              <w:marBottom w:val="0"/>
              <w:divBdr>
                <w:top w:val="none" w:sz="0" w:space="0" w:color="auto"/>
                <w:left w:val="none" w:sz="0" w:space="0" w:color="auto"/>
                <w:bottom w:val="none" w:sz="0" w:space="0" w:color="auto"/>
                <w:right w:val="none" w:sz="0" w:space="0" w:color="auto"/>
              </w:divBdr>
            </w:div>
            <w:div w:id="2024431184">
              <w:marLeft w:val="0"/>
              <w:marRight w:val="0"/>
              <w:marTop w:val="0"/>
              <w:marBottom w:val="0"/>
              <w:divBdr>
                <w:top w:val="none" w:sz="0" w:space="0" w:color="auto"/>
                <w:left w:val="none" w:sz="0" w:space="0" w:color="auto"/>
                <w:bottom w:val="none" w:sz="0" w:space="0" w:color="auto"/>
                <w:right w:val="none" w:sz="0" w:space="0" w:color="auto"/>
              </w:divBdr>
            </w:div>
            <w:div w:id="921791140">
              <w:marLeft w:val="0"/>
              <w:marRight w:val="0"/>
              <w:marTop w:val="0"/>
              <w:marBottom w:val="0"/>
              <w:divBdr>
                <w:top w:val="none" w:sz="0" w:space="0" w:color="auto"/>
                <w:left w:val="none" w:sz="0" w:space="0" w:color="auto"/>
                <w:bottom w:val="none" w:sz="0" w:space="0" w:color="auto"/>
                <w:right w:val="none" w:sz="0" w:space="0" w:color="auto"/>
              </w:divBdr>
            </w:div>
            <w:div w:id="1226836375">
              <w:marLeft w:val="0"/>
              <w:marRight w:val="0"/>
              <w:marTop w:val="0"/>
              <w:marBottom w:val="0"/>
              <w:divBdr>
                <w:top w:val="none" w:sz="0" w:space="0" w:color="auto"/>
                <w:left w:val="none" w:sz="0" w:space="0" w:color="auto"/>
                <w:bottom w:val="none" w:sz="0" w:space="0" w:color="auto"/>
                <w:right w:val="none" w:sz="0" w:space="0" w:color="auto"/>
              </w:divBdr>
            </w:div>
            <w:div w:id="1712418727">
              <w:marLeft w:val="0"/>
              <w:marRight w:val="0"/>
              <w:marTop w:val="0"/>
              <w:marBottom w:val="0"/>
              <w:divBdr>
                <w:top w:val="none" w:sz="0" w:space="0" w:color="auto"/>
                <w:left w:val="none" w:sz="0" w:space="0" w:color="auto"/>
                <w:bottom w:val="none" w:sz="0" w:space="0" w:color="auto"/>
                <w:right w:val="none" w:sz="0" w:space="0" w:color="auto"/>
              </w:divBdr>
            </w:div>
            <w:div w:id="324284788">
              <w:marLeft w:val="0"/>
              <w:marRight w:val="0"/>
              <w:marTop w:val="0"/>
              <w:marBottom w:val="0"/>
              <w:divBdr>
                <w:top w:val="none" w:sz="0" w:space="0" w:color="auto"/>
                <w:left w:val="none" w:sz="0" w:space="0" w:color="auto"/>
                <w:bottom w:val="none" w:sz="0" w:space="0" w:color="auto"/>
                <w:right w:val="none" w:sz="0" w:space="0" w:color="auto"/>
              </w:divBdr>
            </w:div>
            <w:div w:id="1144396068">
              <w:marLeft w:val="0"/>
              <w:marRight w:val="0"/>
              <w:marTop w:val="0"/>
              <w:marBottom w:val="0"/>
              <w:divBdr>
                <w:top w:val="none" w:sz="0" w:space="0" w:color="auto"/>
                <w:left w:val="none" w:sz="0" w:space="0" w:color="auto"/>
                <w:bottom w:val="none" w:sz="0" w:space="0" w:color="auto"/>
                <w:right w:val="none" w:sz="0" w:space="0" w:color="auto"/>
              </w:divBdr>
            </w:div>
            <w:div w:id="1997302413">
              <w:marLeft w:val="0"/>
              <w:marRight w:val="0"/>
              <w:marTop w:val="0"/>
              <w:marBottom w:val="0"/>
              <w:divBdr>
                <w:top w:val="none" w:sz="0" w:space="0" w:color="auto"/>
                <w:left w:val="none" w:sz="0" w:space="0" w:color="auto"/>
                <w:bottom w:val="none" w:sz="0" w:space="0" w:color="auto"/>
                <w:right w:val="none" w:sz="0" w:space="0" w:color="auto"/>
              </w:divBdr>
            </w:div>
            <w:div w:id="1290630539">
              <w:marLeft w:val="0"/>
              <w:marRight w:val="0"/>
              <w:marTop w:val="0"/>
              <w:marBottom w:val="0"/>
              <w:divBdr>
                <w:top w:val="none" w:sz="0" w:space="0" w:color="auto"/>
                <w:left w:val="none" w:sz="0" w:space="0" w:color="auto"/>
                <w:bottom w:val="none" w:sz="0" w:space="0" w:color="auto"/>
                <w:right w:val="none" w:sz="0" w:space="0" w:color="auto"/>
              </w:divBdr>
            </w:div>
            <w:div w:id="80026444">
              <w:marLeft w:val="0"/>
              <w:marRight w:val="0"/>
              <w:marTop w:val="0"/>
              <w:marBottom w:val="0"/>
              <w:divBdr>
                <w:top w:val="none" w:sz="0" w:space="0" w:color="auto"/>
                <w:left w:val="none" w:sz="0" w:space="0" w:color="auto"/>
                <w:bottom w:val="none" w:sz="0" w:space="0" w:color="auto"/>
                <w:right w:val="none" w:sz="0" w:space="0" w:color="auto"/>
              </w:divBdr>
            </w:div>
            <w:div w:id="874855602">
              <w:marLeft w:val="0"/>
              <w:marRight w:val="0"/>
              <w:marTop w:val="0"/>
              <w:marBottom w:val="0"/>
              <w:divBdr>
                <w:top w:val="none" w:sz="0" w:space="0" w:color="auto"/>
                <w:left w:val="none" w:sz="0" w:space="0" w:color="auto"/>
                <w:bottom w:val="none" w:sz="0" w:space="0" w:color="auto"/>
                <w:right w:val="none" w:sz="0" w:space="0" w:color="auto"/>
              </w:divBdr>
            </w:div>
            <w:div w:id="446969367">
              <w:marLeft w:val="0"/>
              <w:marRight w:val="0"/>
              <w:marTop w:val="0"/>
              <w:marBottom w:val="0"/>
              <w:divBdr>
                <w:top w:val="none" w:sz="0" w:space="0" w:color="auto"/>
                <w:left w:val="none" w:sz="0" w:space="0" w:color="auto"/>
                <w:bottom w:val="none" w:sz="0" w:space="0" w:color="auto"/>
                <w:right w:val="none" w:sz="0" w:space="0" w:color="auto"/>
              </w:divBdr>
            </w:div>
            <w:div w:id="620499111">
              <w:marLeft w:val="0"/>
              <w:marRight w:val="0"/>
              <w:marTop w:val="0"/>
              <w:marBottom w:val="0"/>
              <w:divBdr>
                <w:top w:val="none" w:sz="0" w:space="0" w:color="auto"/>
                <w:left w:val="none" w:sz="0" w:space="0" w:color="auto"/>
                <w:bottom w:val="none" w:sz="0" w:space="0" w:color="auto"/>
                <w:right w:val="none" w:sz="0" w:space="0" w:color="auto"/>
              </w:divBdr>
            </w:div>
            <w:div w:id="1857648612">
              <w:marLeft w:val="0"/>
              <w:marRight w:val="0"/>
              <w:marTop w:val="0"/>
              <w:marBottom w:val="0"/>
              <w:divBdr>
                <w:top w:val="none" w:sz="0" w:space="0" w:color="auto"/>
                <w:left w:val="none" w:sz="0" w:space="0" w:color="auto"/>
                <w:bottom w:val="none" w:sz="0" w:space="0" w:color="auto"/>
                <w:right w:val="none" w:sz="0" w:space="0" w:color="auto"/>
              </w:divBdr>
            </w:div>
            <w:div w:id="190539249">
              <w:marLeft w:val="0"/>
              <w:marRight w:val="0"/>
              <w:marTop w:val="0"/>
              <w:marBottom w:val="0"/>
              <w:divBdr>
                <w:top w:val="none" w:sz="0" w:space="0" w:color="auto"/>
                <w:left w:val="none" w:sz="0" w:space="0" w:color="auto"/>
                <w:bottom w:val="none" w:sz="0" w:space="0" w:color="auto"/>
                <w:right w:val="none" w:sz="0" w:space="0" w:color="auto"/>
              </w:divBdr>
            </w:div>
            <w:div w:id="1872454252">
              <w:marLeft w:val="0"/>
              <w:marRight w:val="0"/>
              <w:marTop w:val="0"/>
              <w:marBottom w:val="0"/>
              <w:divBdr>
                <w:top w:val="none" w:sz="0" w:space="0" w:color="auto"/>
                <w:left w:val="none" w:sz="0" w:space="0" w:color="auto"/>
                <w:bottom w:val="none" w:sz="0" w:space="0" w:color="auto"/>
                <w:right w:val="none" w:sz="0" w:space="0" w:color="auto"/>
              </w:divBdr>
            </w:div>
            <w:div w:id="1534927225">
              <w:marLeft w:val="0"/>
              <w:marRight w:val="0"/>
              <w:marTop w:val="0"/>
              <w:marBottom w:val="0"/>
              <w:divBdr>
                <w:top w:val="none" w:sz="0" w:space="0" w:color="auto"/>
                <w:left w:val="none" w:sz="0" w:space="0" w:color="auto"/>
                <w:bottom w:val="none" w:sz="0" w:space="0" w:color="auto"/>
                <w:right w:val="none" w:sz="0" w:space="0" w:color="auto"/>
              </w:divBdr>
            </w:div>
            <w:div w:id="1040322066">
              <w:marLeft w:val="0"/>
              <w:marRight w:val="0"/>
              <w:marTop w:val="0"/>
              <w:marBottom w:val="0"/>
              <w:divBdr>
                <w:top w:val="none" w:sz="0" w:space="0" w:color="auto"/>
                <w:left w:val="none" w:sz="0" w:space="0" w:color="auto"/>
                <w:bottom w:val="none" w:sz="0" w:space="0" w:color="auto"/>
                <w:right w:val="none" w:sz="0" w:space="0" w:color="auto"/>
              </w:divBdr>
            </w:div>
            <w:div w:id="1504005075">
              <w:marLeft w:val="0"/>
              <w:marRight w:val="0"/>
              <w:marTop w:val="0"/>
              <w:marBottom w:val="0"/>
              <w:divBdr>
                <w:top w:val="none" w:sz="0" w:space="0" w:color="auto"/>
                <w:left w:val="none" w:sz="0" w:space="0" w:color="auto"/>
                <w:bottom w:val="none" w:sz="0" w:space="0" w:color="auto"/>
                <w:right w:val="none" w:sz="0" w:space="0" w:color="auto"/>
              </w:divBdr>
            </w:div>
            <w:div w:id="22218022">
              <w:marLeft w:val="0"/>
              <w:marRight w:val="0"/>
              <w:marTop w:val="0"/>
              <w:marBottom w:val="0"/>
              <w:divBdr>
                <w:top w:val="none" w:sz="0" w:space="0" w:color="auto"/>
                <w:left w:val="none" w:sz="0" w:space="0" w:color="auto"/>
                <w:bottom w:val="none" w:sz="0" w:space="0" w:color="auto"/>
                <w:right w:val="none" w:sz="0" w:space="0" w:color="auto"/>
              </w:divBdr>
            </w:div>
            <w:div w:id="204147588">
              <w:marLeft w:val="0"/>
              <w:marRight w:val="0"/>
              <w:marTop w:val="0"/>
              <w:marBottom w:val="0"/>
              <w:divBdr>
                <w:top w:val="none" w:sz="0" w:space="0" w:color="auto"/>
                <w:left w:val="none" w:sz="0" w:space="0" w:color="auto"/>
                <w:bottom w:val="none" w:sz="0" w:space="0" w:color="auto"/>
                <w:right w:val="none" w:sz="0" w:space="0" w:color="auto"/>
              </w:divBdr>
            </w:div>
            <w:div w:id="1416977257">
              <w:marLeft w:val="0"/>
              <w:marRight w:val="0"/>
              <w:marTop w:val="0"/>
              <w:marBottom w:val="0"/>
              <w:divBdr>
                <w:top w:val="none" w:sz="0" w:space="0" w:color="auto"/>
                <w:left w:val="none" w:sz="0" w:space="0" w:color="auto"/>
                <w:bottom w:val="none" w:sz="0" w:space="0" w:color="auto"/>
                <w:right w:val="none" w:sz="0" w:space="0" w:color="auto"/>
              </w:divBdr>
            </w:div>
            <w:div w:id="2076732501">
              <w:marLeft w:val="0"/>
              <w:marRight w:val="0"/>
              <w:marTop w:val="0"/>
              <w:marBottom w:val="0"/>
              <w:divBdr>
                <w:top w:val="none" w:sz="0" w:space="0" w:color="auto"/>
                <w:left w:val="none" w:sz="0" w:space="0" w:color="auto"/>
                <w:bottom w:val="none" w:sz="0" w:space="0" w:color="auto"/>
                <w:right w:val="none" w:sz="0" w:space="0" w:color="auto"/>
              </w:divBdr>
            </w:div>
            <w:div w:id="424426384">
              <w:marLeft w:val="0"/>
              <w:marRight w:val="0"/>
              <w:marTop w:val="0"/>
              <w:marBottom w:val="0"/>
              <w:divBdr>
                <w:top w:val="none" w:sz="0" w:space="0" w:color="auto"/>
                <w:left w:val="none" w:sz="0" w:space="0" w:color="auto"/>
                <w:bottom w:val="none" w:sz="0" w:space="0" w:color="auto"/>
                <w:right w:val="none" w:sz="0" w:space="0" w:color="auto"/>
              </w:divBdr>
            </w:div>
            <w:div w:id="702706519">
              <w:marLeft w:val="0"/>
              <w:marRight w:val="0"/>
              <w:marTop w:val="0"/>
              <w:marBottom w:val="0"/>
              <w:divBdr>
                <w:top w:val="none" w:sz="0" w:space="0" w:color="auto"/>
                <w:left w:val="none" w:sz="0" w:space="0" w:color="auto"/>
                <w:bottom w:val="none" w:sz="0" w:space="0" w:color="auto"/>
                <w:right w:val="none" w:sz="0" w:space="0" w:color="auto"/>
              </w:divBdr>
            </w:div>
            <w:div w:id="189224564">
              <w:marLeft w:val="0"/>
              <w:marRight w:val="0"/>
              <w:marTop w:val="0"/>
              <w:marBottom w:val="0"/>
              <w:divBdr>
                <w:top w:val="none" w:sz="0" w:space="0" w:color="auto"/>
                <w:left w:val="none" w:sz="0" w:space="0" w:color="auto"/>
                <w:bottom w:val="none" w:sz="0" w:space="0" w:color="auto"/>
                <w:right w:val="none" w:sz="0" w:space="0" w:color="auto"/>
              </w:divBdr>
            </w:div>
            <w:div w:id="1281688250">
              <w:marLeft w:val="0"/>
              <w:marRight w:val="0"/>
              <w:marTop w:val="0"/>
              <w:marBottom w:val="0"/>
              <w:divBdr>
                <w:top w:val="none" w:sz="0" w:space="0" w:color="auto"/>
                <w:left w:val="none" w:sz="0" w:space="0" w:color="auto"/>
                <w:bottom w:val="none" w:sz="0" w:space="0" w:color="auto"/>
                <w:right w:val="none" w:sz="0" w:space="0" w:color="auto"/>
              </w:divBdr>
            </w:div>
            <w:div w:id="310449888">
              <w:marLeft w:val="0"/>
              <w:marRight w:val="0"/>
              <w:marTop w:val="0"/>
              <w:marBottom w:val="0"/>
              <w:divBdr>
                <w:top w:val="none" w:sz="0" w:space="0" w:color="auto"/>
                <w:left w:val="none" w:sz="0" w:space="0" w:color="auto"/>
                <w:bottom w:val="none" w:sz="0" w:space="0" w:color="auto"/>
                <w:right w:val="none" w:sz="0" w:space="0" w:color="auto"/>
              </w:divBdr>
            </w:div>
            <w:div w:id="408039312">
              <w:marLeft w:val="0"/>
              <w:marRight w:val="0"/>
              <w:marTop w:val="0"/>
              <w:marBottom w:val="0"/>
              <w:divBdr>
                <w:top w:val="none" w:sz="0" w:space="0" w:color="auto"/>
                <w:left w:val="none" w:sz="0" w:space="0" w:color="auto"/>
                <w:bottom w:val="none" w:sz="0" w:space="0" w:color="auto"/>
                <w:right w:val="none" w:sz="0" w:space="0" w:color="auto"/>
              </w:divBdr>
            </w:div>
            <w:div w:id="797263897">
              <w:marLeft w:val="0"/>
              <w:marRight w:val="0"/>
              <w:marTop w:val="0"/>
              <w:marBottom w:val="0"/>
              <w:divBdr>
                <w:top w:val="none" w:sz="0" w:space="0" w:color="auto"/>
                <w:left w:val="none" w:sz="0" w:space="0" w:color="auto"/>
                <w:bottom w:val="none" w:sz="0" w:space="0" w:color="auto"/>
                <w:right w:val="none" w:sz="0" w:space="0" w:color="auto"/>
              </w:divBdr>
            </w:div>
            <w:div w:id="258951227">
              <w:marLeft w:val="0"/>
              <w:marRight w:val="0"/>
              <w:marTop w:val="0"/>
              <w:marBottom w:val="0"/>
              <w:divBdr>
                <w:top w:val="none" w:sz="0" w:space="0" w:color="auto"/>
                <w:left w:val="none" w:sz="0" w:space="0" w:color="auto"/>
                <w:bottom w:val="none" w:sz="0" w:space="0" w:color="auto"/>
                <w:right w:val="none" w:sz="0" w:space="0" w:color="auto"/>
              </w:divBdr>
            </w:div>
            <w:div w:id="299917807">
              <w:marLeft w:val="0"/>
              <w:marRight w:val="0"/>
              <w:marTop w:val="0"/>
              <w:marBottom w:val="0"/>
              <w:divBdr>
                <w:top w:val="none" w:sz="0" w:space="0" w:color="auto"/>
                <w:left w:val="none" w:sz="0" w:space="0" w:color="auto"/>
                <w:bottom w:val="none" w:sz="0" w:space="0" w:color="auto"/>
                <w:right w:val="none" w:sz="0" w:space="0" w:color="auto"/>
              </w:divBdr>
            </w:div>
            <w:div w:id="894118655">
              <w:marLeft w:val="0"/>
              <w:marRight w:val="0"/>
              <w:marTop w:val="0"/>
              <w:marBottom w:val="0"/>
              <w:divBdr>
                <w:top w:val="none" w:sz="0" w:space="0" w:color="auto"/>
                <w:left w:val="none" w:sz="0" w:space="0" w:color="auto"/>
                <w:bottom w:val="none" w:sz="0" w:space="0" w:color="auto"/>
                <w:right w:val="none" w:sz="0" w:space="0" w:color="auto"/>
              </w:divBdr>
            </w:div>
            <w:div w:id="90585781">
              <w:marLeft w:val="0"/>
              <w:marRight w:val="0"/>
              <w:marTop w:val="0"/>
              <w:marBottom w:val="0"/>
              <w:divBdr>
                <w:top w:val="none" w:sz="0" w:space="0" w:color="auto"/>
                <w:left w:val="none" w:sz="0" w:space="0" w:color="auto"/>
                <w:bottom w:val="none" w:sz="0" w:space="0" w:color="auto"/>
                <w:right w:val="none" w:sz="0" w:space="0" w:color="auto"/>
              </w:divBdr>
            </w:div>
            <w:div w:id="1000045408">
              <w:marLeft w:val="0"/>
              <w:marRight w:val="0"/>
              <w:marTop w:val="0"/>
              <w:marBottom w:val="0"/>
              <w:divBdr>
                <w:top w:val="none" w:sz="0" w:space="0" w:color="auto"/>
                <w:left w:val="none" w:sz="0" w:space="0" w:color="auto"/>
                <w:bottom w:val="none" w:sz="0" w:space="0" w:color="auto"/>
                <w:right w:val="none" w:sz="0" w:space="0" w:color="auto"/>
              </w:divBdr>
            </w:div>
            <w:div w:id="1361855502">
              <w:marLeft w:val="0"/>
              <w:marRight w:val="0"/>
              <w:marTop w:val="0"/>
              <w:marBottom w:val="0"/>
              <w:divBdr>
                <w:top w:val="none" w:sz="0" w:space="0" w:color="auto"/>
                <w:left w:val="none" w:sz="0" w:space="0" w:color="auto"/>
                <w:bottom w:val="none" w:sz="0" w:space="0" w:color="auto"/>
                <w:right w:val="none" w:sz="0" w:space="0" w:color="auto"/>
              </w:divBdr>
            </w:div>
            <w:div w:id="2057242846">
              <w:marLeft w:val="0"/>
              <w:marRight w:val="0"/>
              <w:marTop w:val="0"/>
              <w:marBottom w:val="0"/>
              <w:divBdr>
                <w:top w:val="none" w:sz="0" w:space="0" w:color="auto"/>
                <w:left w:val="none" w:sz="0" w:space="0" w:color="auto"/>
                <w:bottom w:val="none" w:sz="0" w:space="0" w:color="auto"/>
                <w:right w:val="none" w:sz="0" w:space="0" w:color="auto"/>
              </w:divBdr>
            </w:div>
            <w:div w:id="614869857">
              <w:marLeft w:val="0"/>
              <w:marRight w:val="0"/>
              <w:marTop w:val="0"/>
              <w:marBottom w:val="0"/>
              <w:divBdr>
                <w:top w:val="none" w:sz="0" w:space="0" w:color="auto"/>
                <w:left w:val="none" w:sz="0" w:space="0" w:color="auto"/>
                <w:bottom w:val="none" w:sz="0" w:space="0" w:color="auto"/>
                <w:right w:val="none" w:sz="0" w:space="0" w:color="auto"/>
              </w:divBdr>
            </w:div>
            <w:div w:id="780146643">
              <w:marLeft w:val="0"/>
              <w:marRight w:val="0"/>
              <w:marTop w:val="0"/>
              <w:marBottom w:val="0"/>
              <w:divBdr>
                <w:top w:val="none" w:sz="0" w:space="0" w:color="auto"/>
                <w:left w:val="none" w:sz="0" w:space="0" w:color="auto"/>
                <w:bottom w:val="none" w:sz="0" w:space="0" w:color="auto"/>
                <w:right w:val="none" w:sz="0" w:space="0" w:color="auto"/>
              </w:divBdr>
            </w:div>
            <w:div w:id="197937917">
              <w:marLeft w:val="0"/>
              <w:marRight w:val="0"/>
              <w:marTop w:val="0"/>
              <w:marBottom w:val="0"/>
              <w:divBdr>
                <w:top w:val="none" w:sz="0" w:space="0" w:color="auto"/>
                <w:left w:val="none" w:sz="0" w:space="0" w:color="auto"/>
                <w:bottom w:val="none" w:sz="0" w:space="0" w:color="auto"/>
                <w:right w:val="none" w:sz="0" w:space="0" w:color="auto"/>
              </w:divBdr>
            </w:div>
            <w:div w:id="1563370440">
              <w:marLeft w:val="0"/>
              <w:marRight w:val="0"/>
              <w:marTop w:val="0"/>
              <w:marBottom w:val="0"/>
              <w:divBdr>
                <w:top w:val="none" w:sz="0" w:space="0" w:color="auto"/>
                <w:left w:val="none" w:sz="0" w:space="0" w:color="auto"/>
                <w:bottom w:val="none" w:sz="0" w:space="0" w:color="auto"/>
                <w:right w:val="none" w:sz="0" w:space="0" w:color="auto"/>
              </w:divBdr>
            </w:div>
            <w:div w:id="873733761">
              <w:marLeft w:val="0"/>
              <w:marRight w:val="0"/>
              <w:marTop w:val="0"/>
              <w:marBottom w:val="0"/>
              <w:divBdr>
                <w:top w:val="none" w:sz="0" w:space="0" w:color="auto"/>
                <w:left w:val="none" w:sz="0" w:space="0" w:color="auto"/>
                <w:bottom w:val="none" w:sz="0" w:space="0" w:color="auto"/>
                <w:right w:val="none" w:sz="0" w:space="0" w:color="auto"/>
              </w:divBdr>
            </w:div>
            <w:div w:id="1187527165">
              <w:marLeft w:val="0"/>
              <w:marRight w:val="0"/>
              <w:marTop w:val="0"/>
              <w:marBottom w:val="0"/>
              <w:divBdr>
                <w:top w:val="none" w:sz="0" w:space="0" w:color="auto"/>
                <w:left w:val="none" w:sz="0" w:space="0" w:color="auto"/>
                <w:bottom w:val="none" w:sz="0" w:space="0" w:color="auto"/>
                <w:right w:val="none" w:sz="0" w:space="0" w:color="auto"/>
              </w:divBdr>
            </w:div>
            <w:div w:id="1028071268">
              <w:marLeft w:val="0"/>
              <w:marRight w:val="0"/>
              <w:marTop w:val="0"/>
              <w:marBottom w:val="0"/>
              <w:divBdr>
                <w:top w:val="none" w:sz="0" w:space="0" w:color="auto"/>
                <w:left w:val="none" w:sz="0" w:space="0" w:color="auto"/>
                <w:bottom w:val="none" w:sz="0" w:space="0" w:color="auto"/>
                <w:right w:val="none" w:sz="0" w:space="0" w:color="auto"/>
              </w:divBdr>
            </w:div>
            <w:div w:id="1512254513">
              <w:marLeft w:val="0"/>
              <w:marRight w:val="0"/>
              <w:marTop w:val="0"/>
              <w:marBottom w:val="0"/>
              <w:divBdr>
                <w:top w:val="none" w:sz="0" w:space="0" w:color="auto"/>
                <w:left w:val="none" w:sz="0" w:space="0" w:color="auto"/>
                <w:bottom w:val="none" w:sz="0" w:space="0" w:color="auto"/>
                <w:right w:val="none" w:sz="0" w:space="0" w:color="auto"/>
              </w:divBdr>
            </w:div>
            <w:div w:id="1966350115">
              <w:marLeft w:val="0"/>
              <w:marRight w:val="0"/>
              <w:marTop w:val="0"/>
              <w:marBottom w:val="0"/>
              <w:divBdr>
                <w:top w:val="none" w:sz="0" w:space="0" w:color="auto"/>
                <w:left w:val="none" w:sz="0" w:space="0" w:color="auto"/>
                <w:bottom w:val="none" w:sz="0" w:space="0" w:color="auto"/>
                <w:right w:val="none" w:sz="0" w:space="0" w:color="auto"/>
              </w:divBdr>
            </w:div>
            <w:div w:id="74716215">
              <w:marLeft w:val="0"/>
              <w:marRight w:val="0"/>
              <w:marTop w:val="0"/>
              <w:marBottom w:val="0"/>
              <w:divBdr>
                <w:top w:val="none" w:sz="0" w:space="0" w:color="auto"/>
                <w:left w:val="none" w:sz="0" w:space="0" w:color="auto"/>
                <w:bottom w:val="none" w:sz="0" w:space="0" w:color="auto"/>
                <w:right w:val="none" w:sz="0" w:space="0" w:color="auto"/>
              </w:divBdr>
            </w:div>
            <w:div w:id="571938516">
              <w:marLeft w:val="0"/>
              <w:marRight w:val="0"/>
              <w:marTop w:val="0"/>
              <w:marBottom w:val="0"/>
              <w:divBdr>
                <w:top w:val="none" w:sz="0" w:space="0" w:color="auto"/>
                <w:left w:val="none" w:sz="0" w:space="0" w:color="auto"/>
                <w:bottom w:val="none" w:sz="0" w:space="0" w:color="auto"/>
                <w:right w:val="none" w:sz="0" w:space="0" w:color="auto"/>
              </w:divBdr>
            </w:div>
            <w:div w:id="1298485212">
              <w:marLeft w:val="0"/>
              <w:marRight w:val="0"/>
              <w:marTop w:val="0"/>
              <w:marBottom w:val="0"/>
              <w:divBdr>
                <w:top w:val="none" w:sz="0" w:space="0" w:color="auto"/>
                <w:left w:val="none" w:sz="0" w:space="0" w:color="auto"/>
                <w:bottom w:val="none" w:sz="0" w:space="0" w:color="auto"/>
                <w:right w:val="none" w:sz="0" w:space="0" w:color="auto"/>
              </w:divBdr>
            </w:div>
            <w:div w:id="1193764330">
              <w:marLeft w:val="0"/>
              <w:marRight w:val="0"/>
              <w:marTop w:val="0"/>
              <w:marBottom w:val="0"/>
              <w:divBdr>
                <w:top w:val="none" w:sz="0" w:space="0" w:color="auto"/>
                <w:left w:val="none" w:sz="0" w:space="0" w:color="auto"/>
                <w:bottom w:val="none" w:sz="0" w:space="0" w:color="auto"/>
                <w:right w:val="none" w:sz="0" w:space="0" w:color="auto"/>
              </w:divBdr>
            </w:div>
            <w:div w:id="1771268212">
              <w:marLeft w:val="0"/>
              <w:marRight w:val="0"/>
              <w:marTop w:val="0"/>
              <w:marBottom w:val="0"/>
              <w:divBdr>
                <w:top w:val="none" w:sz="0" w:space="0" w:color="auto"/>
                <w:left w:val="none" w:sz="0" w:space="0" w:color="auto"/>
                <w:bottom w:val="none" w:sz="0" w:space="0" w:color="auto"/>
                <w:right w:val="none" w:sz="0" w:space="0" w:color="auto"/>
              </w:divBdr>
            </w:div>
            <w:div w:id="1507750410">
              <w:marLeft w:val="0"/>
              <w:marRight w:val="0"/>
              <w:marTop w:val="0"/>
              <w:marBottom w:val="0"/>
              <w:divBdr>
                <w:top w:val="none" w:sz="0" w:space="0" w:color="auto"/>
                <w:left w:val="none" w:sz="0" w:space="0" w:color="auto"/>
                <w:bottom w:val="none" w:sz="0" w:space="0" w:color="auto"/>
                <w:right w:val="none" w:sz="0" w:space="0" w:color="auto"/>
              </w:divBdr>
            </w:div>
            <w:div w:id="342361880">
              <w:marLeft w:val="0"/>
              <w:marRight w:val="0"/>
              <w:marTop w:val="0"/>
              <w:marBottom w:val="0"/>
              <w:divBdr>
                <w:top w:val="none" w:sz="0" w:space="0" w:color="auto"/>
                <w:left w:val="none" w:sz="0" w:space="0" w:color="auto"/>
                <w:bottom w:val="none" w:sz="0" w:space="0" w:color="auto"/>
                <w:right w:val="none" w:sz="0" w:space="0" w:color="auto"/>
              </w:divBdr>
            </w:div>
            <w:div w:id="834566862">
              <w:marLeft w:val="0"/>
              <w:marRight w:val="0"/>
              <w:marTop w:val="0"/>
              <w:marBottom w:val="0"/>
              <w:divBdr>
                <w:top w:val="none" w:sz="0" w:space="0" w:color="auto"/>
                <w:left w:val="none" w:sz="0" w:space="0" w:color="auto"/>
                <w:bottom w:val="none" w:sz="0" w:space="0" w:color="auto"/>
                <w:right w:val="none" w:sz="0" w:space="0" w:color="auto"/>
              </w:divBdr>
            </w:div>
            <w:div w:id="1771584713">
              <w:marLeft w:val="0"/>
              <w:marRight w:val="0"/>
              <w:marTop w:val="0"/>
              <w:marBottom w:val="0"/>
              <w:divBdr>
                <w:top w:val="none" w:sz="0" w:space="0" w:color="auto"/>
                <w:left w:val="none" w:sz="0" w:space="0" w:color="auto"/>
                <w:bottom w:val="none" w:sz="0" w:space="0" w:color="auto"/>
                <w:right w:val="none" w:sz="0" w:space="0" w:color="auto"/>
              </w:divBdr>
            </w:div>
            <w:div w:id="28340697">
              <w:marLeft w:val="0"/>
              <w:marRight w:val="0"/>
              <w:marTop w:val="0"/>
              <w:marBottom w:val="0"/>
              <w:divBdr>
                <w:top w:val="none" w:sz="0" w:space="0" w:color="auto"/>
                <w:left w:val="none" w:sz="0" w:space="0" w:color="auto"/>
                <w:bottom w:val="none" w:sz="0" w:space="0" w:color="auto"/>
                <w:right w:val="none" w:sz="0" w:space="0" w:color="auto"/>
              </w:divBdr>
            </w:div>
            <w:div w:id="1165589194">
              <w:marLeft w:val="0"/>
              <w:marRight w:val="0"/>
              <w:marTop w:val="0"/>
              <w:marBottom w:val="0"/>
              <w:divBdr>
                <w:top w:val="none" w:sz="0" w:space="0" w:color="auto"/>
                <w:left w:val="none" w:sz="0" w:space="0" w:color="auto"/>
                <w:bottom w:val="none" w:sz="0" w:space="0" w:color="auto"/>
                <w:right w:val="none" w:sz="0" w:space="0" w:color="auto"/>
              </w:divBdr>
            </w:div>
            <w:div w:id="1439910177">
              <w:marLeft w:val="0"/>
              <w:marRight w:val="0"/>
              <w:marTop w:val="0"/>
              <w:marBottom w:val="0"/>
              <w:divBdr>
                <w:top w:val="none" w:sz="0" w:space="0" w:color="auto"/>
                <w:left w:val="none" w:sz="0" w:space="0" w:color="auto"/>
                <w:bottom w:val="none" w:sz="0" w:space="0" w:color="auto"/>
                <w:right w:val="none" w:sz="0" w:space="0" w:color="auto"/>
              </w:divBdr>
            </w:div>
            <w:div w:id="65955779">
              <w:marLeft w:val="0"/>
              <w:marRight w:val="0"/>
              <w:marTop w:val="0"/>
              <w:marBottom w:val="0"/>
              <w:divBdr>
                <w:top w:val="none" w:sz="0" w:space="0" w:color="auto"/>
                <w:left w:val="none" w:sz="0" w:space="0" w:color="auto"/>
                <w:bottom w:val="none" w:sz="0" w:space="0" w:color="auto"/>
                <w:right w:val="none" w:sz="0" w:space="0" w:color="auto"/>
              </w:divBdr>
            </w:div>
            <w:div w:id="1394082939">
              <w:marLeft w:val="0"/>
              <w:marRight w:val="0"/>
              <w:marTop w:val="0"/>
              <w:marBottom w:val="0"/>
              <w:divBdr>
                <w:top w:val="none" w:sz="0" w:space="0" w:color="auto"/>
                <w:left w:val="none" w:sz="0" w:space="0" w:color="auto"/>
                <w:bottom w:val="none" w:sz="0" w:space="0" w:color="auto"/>
                <w:right w:val="none" w:sz="0" w:space="0" w:color="auto"/>
              </w:divBdr>
            </w:div>
            <w:div w:id="1957180105">
              <w:marLeft w:val="0"/>
              <w:marRight w:val="0"/>
              <w:marTop w:val="0"/>
              <w:marBottom w:val="0"/>
              <w:divBdr>
                <w:top w:val="none" w:sz="0" w:space="0" w:color="auto"/>
                <w:left w:val="none" w:sz="0" w:space="0" w:color="auto"/>
                <w:bottom w:val="none" w:sz="0" w:space="0" w:color="auto"/>
                <w:right w:val="none" w:sz="0" w:space="0" w:color="auto"/>
              </w:divBdr>
            </w:div>
            <w:div w:id="1852601677">
              <w:marLeft w:val="0"/>
              <w:marRight w:val="0"/>
              <w:marTop w:val="0"/>
              <w:marBottom w:val="0"/>
              <w:divBdr>
                <w:top w:val="none" w:sz="0" w:space="0" w:color="auto"/>
                <w:left w:val="none" w:sz="0" w:space="0" w:color="auto"/>
                <w:bottom w:val="none" w:sz="0" w:space="0" w:color="auto"/>
                <w:right w:val="none" w:sz="0" w:space="0" w:color="auto"/>
              </w:divBdr>
            </w:div>
            <w:div w:id="1017585178">
              <w:marLeft w:val="0"/>
              <w:marRight w:val="0"/>
              <w:marTop w:val="0"/>
              <w:marBottom w:val="0"/>
              <w:divBdr>
                <w:top w:val="none" w:sz="0" w:space="0" w:color="auto"/>
                <w:left w:val="none" w:sz="0" w:space="0" w:color="auto"/>
                <w:bottom w:val="none" w:sz="0" w:space="0" w:color="auto"/>
                <w:right w:val="none" w:sz="0" w:space="0" w:color="auto"/>
              </w:divBdr>
            </w:div>
            <w:div w:id="1555775922">
              <w:marLeft w:val="0"/>
              <w:marRight w:val="0"/>
              <w:marTop w:val="0"/>
              <w:marBottom w:val="0"/>
              <w:divBdr>
                <w:top w:val="none" w:sz="0" w:space="0" w:color="auto"/>
                <w:left w:val="none" w:sz="0" w:space="0" w:color="auto"/>
                <w:bottom w:val="none" w:sz="0" w:space="0" w:color="auto"/>
                <w:right w:val="none" w:sz="0" w:space="0" w:color="auto"/>
              </w:divBdr>
            </w:div>
            <w:div w:id="1917862446">
              <w:marLeft w:val="0"/>
              <w:marRight w:val="0"/>
              <w:marTop w:val="0"/>
              <w:marBottom w:val="0"/>
              <w:divBdr>
                <w:top w:val="none" w:sz="0" w:space="0" w:color="auto"/>
                <w:left w:val="none" w:sz="0" w:space="0" w:color="auto"/>
                <w:bottom w:val="none" w:sz="0" w:space="0" w:color="auto"/>
                <w:right w:val="none" w:sz="0" w:space="0" w:color="auto"/>
              </w:divBdr>
            </w:div>
            <w:div w:id="162865223">
              <w:marLeft w:val="0"/>
              <w:marRight w:val="0"/>
              <w:marTop w:val="0"/>
              <w:marBottom w:val="0"/>
              <w:divBdr>
                <w:top w:val="none" w:sz="0" w:space="0" w:color="auto"/>
                <w:left w:val="none" w:sz="0" w:space="0" w:color="auto"/>
                <w:bottom w:val="none" w:sz="0" w:space="0" w:color="auto"/>
                <w:right w:val="none" w:sz="0" w:space="0" w:color="auto"/>
              </w:divBdr>
            </w:div>
            <w:div w:id="1680619741">
              <w:marLeft w:val="0"/>
              <w:marRight w:val="0"/>
              <w:marTop w:val="0"/>
              <w:marBottom w:val="0"/>
              <w:divBdr>
                <w:top w:val="none" w:sz="0" w:space="0" w:color="auto"/>
                <w:left w:val="none" w:sz="0" w:space="0" w:color="auto"/>
                <w:bottom w:val="none" w:sz="0" w:space="0" w:color="auto"/>
                <w:right w:val="none" w:sz="0" w:space="0" w:color="auto"/>
              </w:divBdr>
            </w:div>
            <w:div w:id="524682321">
              <w:marLeft w:val="0"/>
              <w:marRight w:val="0"/>
              <w:marTop w:val="0"/>
              <w:marBottom w:val="0"/>
              <w:divBdr>
                <w:top w:val="none" w:sz="0" w:space="0" w:color="auto"/>
                <w:left w:val="none" w:sz="0" w:space="0" w:color="auto"/>
                <w:bottom w:val="none" w:sz="0" w:space="0" w:color="auto"/>
                <w:right w:val="none" w:sz="0" w:space="0" w:color="auto"/>
              </w:divBdr>
            </w:div>
            <w:div w:id="476382128">
              <w:marLeft w:val="0"/>
              <w:marRight w:val="0"/>
              <w:marTop w:val="0"/>
              <w:marBottom w:val="0"/>
              <w:divBdr>
                <w:top w:val="none" w:sz="0" w:space="0" w:color="auto"/>
                <w:left w:val="none" w:sz="0" w:space="0" w:color="auto"/>
                <w:bottom w:val="none" w:sz="0" w:space="0" w:color="auto"/>
                <w:right w:val="none" w:sz="0" w:space="0" w:color="auto"/>
              </w:divBdr>
            </w:div>
            <w:div w:id="1964725991">
              <w:marLeft w:val="0"/>
              <w:marRight w:val="0"/>
              <w:marTop w:val="0"/>
              <w:marBottom w:val="0"/>
              <w:divBdr>
                <w:top w:val="none" w:sz="0" w:space="0" w:color="auto"/>
                <w:left w:val="none" w:sz="0" w:space="0" w:color="auto"/>
                <w:bottom w:val="none" w:sz="0" w:space="0" w:color="auto"/>
                <w:right w:val="none" w:sz="0" w:space="0" w:color="auto"/>
              </w:divBdr>
            </w:div>
            <w:div w:id="1999576381">
              <w:marLeft w:val="0"/>
              <w:marRight w:val="0"/>
              <w:marTop w:val="0"/>
              <w:marBottom w:val="0"/>
              <w:divBdr>
                <w:top w:val="none" w:sz="0" w:space="0" w:color="auto"/>
                <w:left w:val="none" w:sz="0" w:space="0" w:color="auto"/>
                <w:bottom w:val="none" w:sz="0" w:space="0" w:color="auto"/>
                <w:right w:val="none" w:sz="0" w:space="0" w:color="auto"/>
              </w:divBdr>
            </w:div>
            <w:div w:id="1197694931">
              <w:marLeft w:val="0"/>
              <w:marRight w:val="0"/>
              <w:marTop w:val="0"/>
              <w:marBottom w:val="0"/>
              <w:divBdr>
                <w:top w:val="none" w:sz="0" w:space="0" w:color="auto"/>
                <w:left w:val="none" w:sz="0" w:space="0" w:color="auto"/>
                <w:bottom w:val="none" w:sz="0" w:space="0" w:color="auto"/>
                <w:right w:val="none" w:sz="0" w:space="0" w:color="auto"/>
              </w:divBdr>
            </w:div>
            <w:div w:id="1460342778">
              <w:marLeft w:val="0"/>
              <w:marRight w:val="0"/>
              <w:marTop w:val="0"/>
              <w:marBottom w:val="0"/>
              <w:divBdr>
                <w:top w:val="none" w:sz="0" w:space="0" w:color="auto"/>
                <w:left w:val="none" w:sz="0" w:space="0" w:color="auto"/>
                <w:bottom w:val="none" w:sz="0" w:space="0" w:color="auto"/>
                <w:right w:val="none" w:sz="0" w:space="0" w:color="auto"/>
              </w:divBdr>
            </w:div>
            <w:div w:id="1675767079">
              <w:marLeft w:val="0"/>
              <w:marRight w:val="0"/>
              <w:marTop w:val="0"/>
              <w:marBottom w:val="0"/>
              <w:divBdr>
                <w:top w:val="none" w:sz="0" w:space="0" w:color="auto"/>
                <w:left w:val="none" w:sz="0" w:space="0" w:color="auto"/>
                <w:bottom w:val="none" w:sz="0" w:space="0" w:color="auto"/>
                <w:right w:val="none" w:sz="0" w:space="0" w:color="auto"/>
              </w:divBdr>
            </w:div>
            <w:div w:id="1213617919">
              <w:marLeft w:val="0"/>
              <w:marRight w:val="0"/>
              <w:marTop w:val="0"/>
              <w:marBottom w:val="0"/>
              <w:divBdr>
                <w:top w:val="none" w:sz="0" w:space="0" w:color="auto"/>
                <w:left w:val="none" w:sz="0" w:space="0" w:color="auto"/>
                <w:bottom w:val="none" w:sz="0" w:space="0" w:color="auto"/>
                <w:right w:val="none" w:sz="0" w:space="0" w:color="auto"/>
              </w:divBdr>
            </w:div>
            <w:div w:id="141583084">
              <w:marLeft w:val="0"/>
              <w:marRight w:val="0"/>
              <w:marTop w:val="0"/>
              <w:marBottom w:val="0"/>
              <w:divBdr>
                <w:top w:val="none" w:sz="0" w:space="0" w:color="auto"/>
                <w:left w:val="none" w:sz="0" w:space="0" w:color="auto"/>
                <w:bottom w:val="none" w:sz="0" w:space="0" w:color="auto"/>
                <w:right w:val="none" w:sz="0" w:space="0" w:color="auto"/>
              </w:divBdr>
            </w:div>
            <w:div w:id="647905085">
              <w:marLeft w:val="0"/>
              <w:marRight w:val="0"/>
              <w:marTop w:val="0"/>
              <w:marBottom w:val="0"/>
              <w:divBdr>
                <w:top w:val="none" w:sz="0" w:space="0" w:color="auto"/>
                <w:left w:val="none" w:sz="0" w:space="0" w:color="auto"/>
                <w:bottom w:val="none" w:sz="0" w:space="0" w:color="auto"/>
                <w:right w:val="none" w:sz="0" w:space="0" w:color="auto"/>
              </w:divBdr>
            </w:div>
            <w:div w:id="670177485">
              <w:marLeft w:val="0"/>
              <w:marRight w:val="0"/>
              <w:marTop w:val="0"/>
              <w:marBottom w:val="0"/>
              <w:divBdr>
                <w:top w:val="none" w:sz="0" w:space="0" w:color="auto"/>
                <w:left w:val="none" w:sz="0" w:space="0" w:color="auto"/>
                <w:bottom w:val="none" w:sz="0" w:space="0" w:color="auto"/>
                <w:right w:val="none" w:sz="0" w:space="0" w:color="auto"/>
              </w:divBdr>
            </w:div>
            <w:div w:id="311909511">
              <w:marLeft w:val="0"/>
              <w:marRight w:val="0"/>
              <w:marTop w:val="0"/>
              <w:marBottom w:val="0"/>
              <w:divBdr>
                <w:top w:val="none" w:sz="0" w:space="0" w:color="auto"/>
                <w:left w:val="none" w:sz="0" w:space="0" w:color="auto"/>
                <w:bottom w:val="none" w:sz="0" w:space="0" w:color="auto"/>
                <w:right w:val="none" w:sz="0" w:space="0" w:color="auto"/>
              </w:divBdr>
            </w:div>
            <w:div w:id="1121455861">
              <w:marLeft w:val="0"/>
              <w:marRight w:val="0"/>
              <w:marTop w:val="0"/>
              <w:marBottom w:val="0"/>
              <w:divBdr>
                <w:top w:val="none" w:sz="0" w:space="0" w:color="auto"/>
                <w:left w:val="none" w:sz="0" w:space="0" w:color="auto"/>
                <w:bottom w:val="none" w:sz="0" w:space="0" w:color="auto"/>
                <w:right w:val="none" w:sz="0" w:space="0" w:color="auto"/>
              </w:divBdr>
            </w:div>
            <w:div w:id="1415783490">
              <w:marLeft w:val="0"/>
              <w:marRight w:val="0"/>
              <w:marTop w:val="0"/>
              <w:marBottom w:val="0"/>
              <w:divBdr>
                <w:top w:val="none" w:sz="0" w:space="0" w:color="auto"/>
                <w:left w:val="none" w:sz="0" w:space="0" w:color="auto"/>
                <w:bottom w:val="none" w:sz="0" w:space="0" w:color="auto"/>
                <w:right w:val="none" w:sz="0" w:space="0" w:color="auto"/>
              </w:divBdr>
            </w:div>
            <w:div w:id="398871469">
              <w:marLeft w:val="0"/>
              <w:marRight w:val="0"/>
              <w:marTop w:val="0"/>
              <w:marBottom w:val="0"/>
              <w:divBdr>
                <w:top w:val="none" w:sz="0" w:space="0" w:color="auto"/>
                <w:left w:val="none" w:sz="0" w:space="0" w:color="auto"/>
                <w:bottom w:val="none" w:sz="0" w:space="0" w:color="auto"/>
                <w:right w:val="none" w:sz="0" w:space="0" w:color="auto"/>
              </w:divBdr>
            </w:div>
            <w:div w:id="965963023">
              <w:marLeft w:val="0"/>
              <w:marRight w:val="0"/>
              <w:marTop w:val="0"/>
              <w:marBottom w:val="0"/>
              <w:divBdr>
                <w:top w:val="none" w:sz="0" w:space="0" w:color="auto"/>
                <w:left w:val="none" w:sz="0" w:space="0" w:color="auto"/>
                <w:bottom w:val="none" w:sz="0" w:space="0" w:color="auto"/>
                <w:right w:val="none" w:sz="0" w:space="0" w:color="auto"/>
              </w:divBdr>
            </w:div>
            <w:div w:id="279915545">
              <w:marLeft w:val="0"/>
              <w:marRight w:val="0"/>
              <w:marTop w:val="0"/>
              <w:marBottom w:val="0"/>
              <w:divBdr>
                <w:top w:val="none" w:sz="0" w:space="0" w:color="auto"/>
                <w:left w:val="none" w:sz="0" w:space="0" w:color="auto"/>
                <w:bottom w:val="none" w:sz="0" w:space="0" w:color="auto"/>
                <w:right w:val="none" w:sz="0" w:space="0" w:color="auto"/>
              </w:divBdr>
            </w:div>
            <w:div w:id="1358773224">
              <w:marLeft w:val="0"/>
              <w:marRight w:val="0"/>
              <w:marTop w:val="0"/>
              <w:marBottom w:val="0"/>
              <w:divBdr>
                <w:top w:val="none" w:sz="0" w:space="0" w:color="auto"/>
                <w:left w:val="none" w:sz="0" w:space="0" w:color="auto"/>
                <w:bottom w:val="none" w:sz="0" w:space="0" w:color="auto"/>
                <w:right w:val="none" w:sz="0" w:space="0" w:color="auto"/>
              </w:divBdr>
            </w:div>
            <w:div w:id="1070615025">
              <w:marLeft w:val="0"/>
              <w:marRight w:val="0"/>
              <w:marTop w:val="0"/>
              <w:marBottom w:val="0"/>
              <w:divBdr>
                <w:top w:val="none" w:sz="0" w:space="0" w:color="auto"/>
                <w:left w:val="none" w:sz="0" w:space="0" w:color="auto"/>
                <w:bottom w:val="none" w:sz="0" w:space="0" w:color="auto"/>
                <w:right w:val="none" w:sz="0" w:space="0" w:color="auto"/>
              </w:divBdr>
            </w:div>
            <w:div w:id="1070806687">
              <w:marLeft w:val="0"/>
              <w:marRight w:val="0"/>
              <w:marTop w:val="0"/>
              <w:marBottom w:val="0"/>
              <w:divBdr>
                <w:top w:val="none" w:sz="0" w:space="0" w:color="auto"/>
                <w:left w:val="none" w:sz="0" w:space="0" w:color="auto"/>
                <w:bottom w:val="none" w:sz="0" w:space="0" w:color="auto"/>
                <w:right w:val="none" w:sz="0" w:space="0" w:color="auto"/>
              </w:divBdr>
            </w:div>
            <w:div w:id="2028023576">
              <w:marLeft w:val="0"/>
              <w:marRight w:val="0"/>
              <w:marTop w:val="0"/>
              <w:marBottom w:val="0"/>
              <w:divBdr>
                <w:top w:val="none" w:sz="0" w:space="0" w:color="auto"/>
                <w:left w:val="none" w:sz="0" w:space="0" w:color="auto"/>
                <w:bottom w:val="none" w:sz="0" w:space="0" w:color="auto"/>
                <w:right w:val="none" w:sz="0" w:space="0" w:color="auto"/>
              </w:divBdr>
            </w:div>
            <w:div w:id="1295915703">
              <w:marLeft w:val="0"/>
              <w:marRight w:val="0"/>
              <w:marTop w:val="0"/>
              <w:marBottom w:val="0"/>
              <w:divBdr>
                <w:top w:val="none" w:sz="0" w:space="0" w:color="auto"/>
                <w:left w:val="none" w:sz="0" w:space="0" w:color="auto"/>
                <w:bottom w:val="none" w:sz="0" w:space="0" w:color="auto"/>
                <w:right w:val="none" w:sz="0" w:space="0" w:color="auto"/>
              </w:divBdr>
            </w:div>
            <w:div w:id="1673949074">
              <w:marLeft w:val="0"/>
              <w:marRight w:val="0"/>
              <w:marTop w:val="0"/>
              <w:marBottom w:val="0"/>
              <w:divBdr>
                <w:top w:val="none" w:sz="0" w:space="0" w:color="auto"/>
                <w:left w:val="none" w:sz="0" w:space="0" w:color="auto"/>
                <w:bottom w:val="none" w:sz="0" w:space="0" w:color="auto"/>
                <w:right w:val="none" w:sz="0" w:space="0" w:color="auto"/>
              </w:divBdr>
            </w:div>
            <w:div w:id="1600794684">
              <w:marLeft w:val="0"/>
              <w:marRight w:val="0"/>
              <w:marTop w:val="0"/>
              <w:marBottom w:val="0"/>
              <w:divBdr>
                <w:top w:val="none" w:sz="0" w:space="0" w:color="auto"/>
                <w:left w:val="none" w:sz="0" w:space="0" w:color="auto"/>
                <w:bottom w:val="none" w:sz="0" w:space="0" w:color="auto"/>
                <w:right w:val="none" w:sz="0" w:space="0" w:color="auto"/>
              </w:divBdr>
            </w:div>
            <w:div w:id="1995833941">
              <w:marLeft w:val="0"/>
              <w:marRight w:val="0"/>
              <w:marTop w:val="0"/>
              <w:marBottom w:val="0"/>
              <w:divBdr>
                <w:top w:val="none" w:sz="0" w:space="0" w:color="auto"/>
                <w:left w:val="none" w:sz="0" w:space="0" w:color="auto"/>
                <w:bottom w:val="none" w:sz="0" w:space="0" w:color="auto"/>
                <w:right w:val="none" w:sz="0" w:space="0" w:color="auto"/>
              </w:divBdr>
            </w:div>
            <w:div w:id="1865635609">
              <w:marLeft w:val="0"/>
              <w:marRight w:val="0"/>
              <w:marTop w:val="0"/>
              <w:marBottom w:val="0"/>
              <w:divBdr>
                <w:top w:val="none" w:sz="0" w:space="0" w:color="auto"/>
                <w:left w:val="none" w:sz="0" w:space="0" w:color="auto"/>
                <w:bottom w:val="none" w:sz="0" w:space="0" w:color="auto"/>
                <w:right w:val="none" w:sz="0" w:space="0" w:color="auto"/>
              </w:divBdr>
            </w:div>
            <w:div w:id="2032368981">
              <w:marLeft w:val="0"/>
              <w:marRight w:val="0"/>
              <w:marTop w:val="0"/>
              <w:marBottom w:val="0"/>
              <w:divBdr>
                <w:top w:val="none" w:sz="0" w:space="0" w:color="auto"/>
                <w:left w:val="none" w:sz="0" w:space="0" w:color="auto"/>
                <w:bottom w:val="none" w:sz="0" w:space="0" w:color="auto"/>
                <w:right w:val="none" w:sz="0" w:space="0" w:color="auto"/>
              </w:divBdr>
            </w:div>
            <w:div w:id="1329092853">
              <w:marLeft w:val="0"/>
              <w:marRight w:val="0"/>
              <w:marTop w:val="0"/>
              <w:marBottom w:val="0"/>
              <w:divBdr>
                <w:top w:val="none" w:sz="0" w:space="0" w:color="auto"/>
                <w:left w:val="none" w:sz="0" w:space="0" w:color="auto"/>
                <w:bottom w:val="none" w:sz="0" w:space="0" w:color="auto"/>
                <w:right w:val="none" w:sz="0" w:space="0" w:color="auto"/>
              </w:divBdr>
            </w:div>
            <w:div w:id="1684670286">
              <w:marLeft w:val="0"/>
              <w:marRight w:val="0"/>
              <w:marTop w:val="0"/>
              <w:marBottom w:val="0"/>
              <w:divBdr>
                <w:top w:val="none" w:sz="0" w:space="0" w:color="auto"/>
                <w:left w:val="none" w:sz="0" w:space="0" w:color="auto"/>
                <w:bottom w:val="none" w:sz="0" w:space="0" w:color="auto"/>
                <w:right w:val="none" w:sz="0" w:space="0" w:color="auto"/>
              </w:divBdr>
            </w:div>
            <w:div w:id="1322806175">
              <w:marLeft w:val="0"/>
              <w:marRight w:val="0"/>
              <w:marTop w:val="0"/>
              <w:marBottom w:val="0"/>
              <w:divBdr>
                <w:top w:val="none" w:sz="0" w:space="0" w:color="auto"/>
                <w:left w:val="none" w:sz="0" w:space="0" w:color="auto"/>
                <w:bottom w:val="none" w:sz="0" w:space="0" w:color="auto"/>
                <w:right w:val="none" w:sz="0" w:space="0" w:color="auto"/>
              </w:divBdr>
            </w:div>
            <w:div w:id="1704745978">
              <w:marLeft w:val="0"/>
              <w:marRight w:val="0"/>
              <w:marTop w:val="0"/>
              <w:marBottom w:val="0"/>
              <w:divBdr>
                <w:top w:val="none" w:sz="0" w:space="0" w:color="auto"/>
                <w:left w:val="none" w:sz="0" w:space="0" w:color="auto"/>
                <w:bottom w:val="none" w:sz="0" w:space="0" w:color="auto"/>
                <w:right w:val="none" w:sz="0" w:space="0" w:color="auto"/>
              </w:divBdr>
            </w:div>
            <w:div w:id="454327503">
              <w:marLeft w:val="0"/>
              <w:marRight w:val="0"/>
              <w:marTop w:val="0"/>
              <w:marBottom w:val="0"/>
              <w:divBdr>
                <w:top w:val="none" w:sz="0" w:space="0" w:color="auto"/>
                <w:left w:val="none" w:sz="0" w:space="0" w:color="auto"/>
                <w:bottom w:val="none" w:sz="0" w:space="0" w:color="auto"/>
                <w:right w:val="none" w:sz="0" w:space="0" w:color="auto"/>
              </w:divBdr>
            </w:div>
            <w:div w:id="750079694">
              <w:marLeft w:val="0"/>
              <w:marRight w:val="0"/>
              <w:marTop w:val="0"/>
              <w:marBottom w:val="0"/>
              <w:divBdr>
                <w:top w:val="none" w:sz="0" w:space="0" w:color="auto"/>
                <w:left w:val="none" w:sz="0" w:space="0" w:color="auto"/>
                <w:bottom w:val="none" w:sz="0" w:space="0" w:color="auto"/>
                <w:right w:val="none" w:sz="0" w:space="0" w:color="auto"/>
              </w:divBdr>
            </w:div>
            <w:div w:id="1318798463">
              <w:marLeft w:val="0"/>
              <w:marRight w:val="0"/>
              <w:marTop w:val="0"/>
              <w:marBottom w:val="0"/>
              <w:divBdr>
                <w:top w:val="none" w:sz="0" w:space="0" w:color="auto"/>
                <w:left w:val="none" w:sz="0" w:space="0" w:color="auto"/>
                <w:bottom w:val="none" w:sz="0" w:space="0" w:color="auto"/>
                <w:right w:val="none" w:sz="0" w:space="0" w:color="auto"/>
              </w:divBdr>
            </w:div>
            <w:div w:id="1291135296">
              <w:marLeft w:val="0"/>
              <w:marRight w:val="0"/>
              <w:marTop w:val="0"/>
              <w:marBottom w:val="0"/>
              <w:divBdr>
                <w:top w:val="none" w:sz="0" w:space="0" w:color="auto"/>
                <w:left w:val="none" w:sz="0" w:space="0" w:color="auto"/>
                <w:bottom w:val="none" w:sz="0" w:space="0" w:color="auto"/>
                <w:right w:val="none" w:sz="0" w:space="0" w:color="auto"/>
              </w:divBdr>
            </w:div>
            <w:div w:id="523710496">
              <w:marLeft w:val="0"/>
              <w:marRight w:val="0"/>
              <w:marTop w:val="0"/>
              <w:marBottom w:val="0"/>
              <w:divBdr>
                <w:top w:val="none" w:sz="0" w:space="0" w:color="auto"/>
                <w:left w:val="none" w:sz="0" w:space="0" w:color="auto"/>
                <w:bottom w:val="none" w:sz="0" w:space="0" w:color="auto"/>
                <w:right w:val="none" w:sz="0" w:space="0" w:color="auto"/>
              </w:divBdr>
            </w:div>
            <w:div w:id="1111391440">
              <w:marLeft w:val="0"/>
              <w:marRight w:val="0"/>
              <w:marTop w:val="0"/>
              <w:marBottom w:val="0"/>
              <w:divBdr>
                <w:top w:val="none" w:sz="0" w:space="0" w:color="auto"/>
                <w:left w:val="none" w:sz="0" w:space="0" w:color="auto"/>
                <w:bottom w:val="none" w:sz="0" w:space="0" w:color="auto"/>
                <w:right w:val="none" w:sz="0" w:space="0" w:color="auto"/>
              </w:divBdr>
            </w:div>
            <w:div w:id="1613708512">
              <w:marLeft w:val="0"/>
              <w:marRight w:val="0"/>
              <w:marTop w:val="0"/>
              <w:marBottom w:val="0"/>
              <w:divBdr>
                <w:top w:val="none" w:sz="0" w:space="0" w:color="auto"/>
                <w:left w:val="none" w:sz="0" w:space="0" w:color="auto"/>
                <w:bottom w:val="none" w:sz="0" w:space="0" w:color="auto"/>
                <w:right w:val="none" w:sz="0" w:space="0" w:color="auto"/>
              </w:divBdr>
            </w:div>
            <w:div w:id="2128085903">
              <w:marLeft w:val="0"/>
              <w:marRight w:val="0"/>
              <w:marTop w:val="0"/>
              <w:marBottom w:val="0"/>
              <w:divBdr>
                <w:top w:val="none" w:sz="0" w:space="0" w:color="auto"/>
                <w:left w:val="none" w:sz="0" w:space="0" w:color="auto"/>
                <w:bottom w:val="none" w:sz="0" w:space="0" w:color="auto"/>
                <w:right w:val="none" w:sz="0" w:space="0" w:color="auto"/>
              </w:divBdr>
            </w:div>
            <w:div w:id="129203140">
              <w:marLeft w:val="0"/>
              <w:marRight w:val="0"/>
              <w:marTop w:val="0"/>
              <w:marBottom w:val="0"/>
              <w:divBdr>
                <w:top w:val="none" w:sz="0" w:space="0" w:color="auto"/>
                <w:left w:val="none" w:sz="0" w:space="0" w:color="auto"/>
                <w:bottom w:val="none" w:sz="0" w:space="0" w:color="auto"/>
                <w:right w:val="none" w:sz="0" w:space="0" w:color="auto"/>
              </w:divBdr>
            </w:div>
            <w:div w:id="794327548">
              <w:marLeft w:val="0"/>
              <w:marRight w:val="0"/>
              <w:marTop w:val="0"/>
              <w:marBottom w:val="0"/>
              <w:divBdr>
                <w:top w:val="none" w:sz="0" w:space="0" w:color="auto"/>
                <w:left w:val="none" w:sz="0" w:space="0" w:color="auto"/>
                <w:bottom w:val="none" w:sz="0" w:space="0" w:color="auto"/>
                <w:right w:val="none" w:sz="0" w:space="0" w:color="auto"/>
              </w:divBdr>
            </w:div>
            <w:div w:id="1742412977">
              <w:marLeft w:val="0"/>
              <w:marRight w:val="0"/>
              <w:marTop w:val="0"/>
              <w:marBottom w:val="0"/>
              <w:divBdr>
                <w:top w:val="none" w:sz="0" w:space="0" w:color="auto"/>
                <w:left w:val="none" w:sz="0" w:space="0" w:color="auto"/>
                <w:bottom w:val="none" w:sz="0" w:space="0" w:color="auto"/>
                <w:right w:val="none" w:sz="0" w:space="0" w:color="auto"/>
              </w:divBdr>
            </w:div>
            <w:div w:id="1052312141">
              <w:marLeft w:val="0"/>
              <w:marRight w:val="0"/>
              <w:marTop w:val="0"/>
              <w:marBottom w:val="0"/>
              <w:divBdr>
                <w:top w:val="none" w:sz="0" w:space="0" w:color="auto"/>
                <w:left w:val="none" w:sz="0" w:space="0" w:color="auto"/>
                <w:bottom w:val="none" w:sz="0" w:space="0" w:color="auto"/>
                <w:right w:val="none" w:sz="0" w:space="0" w:color="auto"/>
              </w:divBdr>
            </w:div>
            <w:div w:id="1136491235">
              <w:marLeft w:val="0"/>
              <w:marRight w:val="0"/>
              <w:marTop w:val="0"/>
              <w:marBottom w:val="0"/>
              <w:divBdr>
                <w:top w:val="none" w:sz="0" w:space="0" w:color="auto"/>
                <w:left w:val="none" w:sz="0" w:space="0" w:color="auto"/>
                <w:bottom w:val="none" w:sz="0" w:space="0" w:color="auto"/>
                <w:right w:val="none" w:sz="0" w:space="0" w:color="auto"/>
              </w:divBdr>
            </w:div>
            <w:div w:id="160969321">
              <w:marLeft w:val="0"/>
              <w:marRight w:val="0"/>
              <w:marTop w:val="0"/>
              <w:marBottom w:val="0"/>
              <w:divBdr>
                <w:top w:val="none" w:sz="0" w:space="0" w:color="auto"/>
                <w:left w:val="none" w:sz="0" w:space="0" w:color="auto"/>
                <w:bottom w:val="none" w:sz="0" w:space="0" w:color="auto"/>
                <w:right w:val="none" w:sz="0" w:space="0" w:color="auto"/>
              </w:divBdr>
            </w:div>
            <w:div w:id="2056005166">
              <w:marLeft w:val="0"/>
              <w:marRight w:val="0"/>
              <w:marTop w:val="0"/>
              <w:marBottom w:val="0"/>
              <w:divBdr>
                <w:top w:val="none" w:sz="0" w:space="0" w:color="auto"/>
                <w:left w:val="none" w:sz="0" w:space="0" w:color="auto"/>
                <w:bottom w:val="none" w:sz="0" w:space="0" w:color="auto"/>
                <w:right w:val="none" w:sz="0" w:space="0" w:color="auto"/>
              </w:divBdr>
            </w:div>
            <w:div w:id="873689585">
              <w:marLeft w:val="0"/>
              <w:marRight w:val="0"/>
              <w:marTop w:val="0"/>
              <w:marBottom w:val="0"/>
              <w:divBdr>
                <w:top w:val="none" w:sz="0" w:space="0" w:color="auto"/>
                <w:left w:val="none" w:sz="0" w:space="0" w:color="auto"/>
                <w:bottom w:val="none" w:sz="0" w:space="0" w:color="auto"/>
                <w:right w:val="none" w:sz="0" w:space="0" w:color="auto"/>
              </w:divBdr>
            </w:div>
            <w:div w:id="1224802664">
              <w:marLeft w:val="0"/>
              <w:marRight w:val="0"/>
              <w:marTop w:val="0"/>
              <w:marBottom w:val="0"/>
              <w:divBdr>
                <w:top w:val="none" w:sz="0" w:space="0" w:color="auto"/>
                <w:left w:val="none" w:sz="0" w:space="0" w:color="auto"/>
                <w:bottom w:val="none" w:sz="0" w:space="0" w:color="auto"/>
                <w:right w:val="none" w:sz="0" w:space="0" w:color="auto"/>
              </w:divBdr>
            </w:div>
            <w:div w:id="146556616">
              <w:marLeft w:val="0"/>
              <w:marRight w:val="0"/>
              <w:marTop w:val="0"/>
              <w:marBottom w:val="0"/>
              <w:divBdr>
                <w:top w:val="none" w:sz="0" w:space="0" w:color="auto"/>
                <w:left w:val="none" w:sz="0" w:space="0" w:color="auto"/>
                <w:bottom w:val="none" w:sz="0" w:space="0" w:color="auto"/>
                <w:right w:val="none" w:sz="0" w:space="0" w:color="auto"/>
              </w:divBdr>
            </w:div>
            <w:div w:id="258679358">
              <w:marLeft w:val="0"/>
              <w:marRight w:val="0"/>
              <w:marTop w:val="0"/>
              <w:marBottom w:val="0"/>
              <w:divBdr>
                <w:top w:val="none" w:sz="0" w:space="0" w:color="auto"/>
                <w:left w:val="none" w:sz="0" w:space="0" w:color="auto"/>
                <w:bottom w:val="none" w:sz="0" w:space="0" w:color="auto"/>
                <w:right w:val="none" w:sz="0" w:space="0" w:color="auto"/>
              </w:divBdr>
            </w:div>
            <w:div w:id="614408243">
              <w:marLeft w:val="0"/>
              <w:marRight w:val="0"/>
              <w:marTop w:val="0"/>
              <w:marBottom w:val="0"/>
              <w:divBdr>
                <w:top w:val="none" w:sz="0" w:space="0" w:color="auto"/>
                <w:left w:val="none" w:sz="0" w:space="0" w:color="auto"/>
                <w:bottom w:val="none" w:sz="0" w:space="0" w:color="auto"/>
                <w:right w:val="none" w:sz="0" w:space="0" w:color="auto"/>
              </w:divBdr>
            </w:div>
            <w:div w:id="1383674799">
              <w:marLeft w:val="0"/>
              <w:marRight w:val="0"/>
              <w:marTop w:val="0"/>
              <w:marBottom w:val="0"/>
              <w:divBdr>
                <w:top w:val="none" w:sz="0" w:space="0" w:color="auto"/>
                <w:left w:val="none" w:sz="0" w:space="0" w:color="auto"/>
                <w:bottom w:val="none" w:sz="0" w:space="0" w:color="auto"/>
                <w:right w:val="none" w:sz="0" w:space="0" w:color="auto"/>
              </w:divBdr>
            </w:div>
            <w:div w:id="1580367624">
              <w:marLeft w:val="0"/>
              <w:marRight w:val="0"/>
              <w:marTop w:val="0"/>
              <w:marBottom w:val="0"/>
              <w:divBdr>
                <w:top w:val="none" w:sz="0" w:space="0" w:color="auto"/>
                <w:left w:val="none" w:sz="0" w:space="0" w:color="auto"/>
                <w:bottom w:val="none" w:sz="0" w:space="0" w:color="auto"/>
                <w:right w:val="none" w:sz="0" w:space="0" w:color="auto"/>
              </w:divBdr>
            </w:div>
            <w:div w:id="93089684">
              <w:marLeft w:val="0"/>
              <w:marRight w:val="0"/>
              <w:marTop w:val="0"/>
              <w:marBottom w:val="0"/>
              <w:divBdr>
                <w:top w:val="none" w:sz="0" w:space="0" w:color="auto"/>
                <w:left w:val="none" w:sz="0" w:space="0" w:color="auto"/>
                <w:bottom w:val="none" w:sz="0" w:space="0" w:color="auto"/>
                <w:right w:val="none" w:sz="0" w:space="0" w:color="auto"/>
              </w:divBdr>
            </w:div>
            <w:div w:id="950477624">
              <w:marLeft w:val="0"/>
              <w:marRight w:val="0"/>
              <w:marTop w:val="0"/>
              <w:marBottom w:val="0"/>
              <w:divBdr>
                <w:top w:val="none" w:sz="0" w:space="0" w:color="auto"/>
                <w:left w:val="none" w:sz="0" w:space="0" w:color="auto"/>
                <w:bottom w:val="none" w:sz="0" w:space="0" w:color="auto"/>
                <w:right w:val="none" w:sz="0" w:space="0" w:color="auto"/>
              </w:divBdr>
            </w:div>
            <w:div w:id="798911606">
              <w:marLeft w:val="0"/>
              <w:marRight w:val="0"/>
              <w:marTop w:val="0"/>
              <w:marBottom w:val="0"/>
              <w:divBdr>
                <w:top w:val="none" w:sz="0" w:space="0" w:color="auto"/>
                <w:left w:val="none" w:sz="0" w:space="0" w:color="auto"/>
                <w:bottom w:val="none" w:sz="0" w:space="0" w:color="auto"/>
                <w:right w:val="none" w:sz="0" w:space="0" w:color="auto"/>
              </w:divBdr>
            </w:div>
            <w:div w:id="468867723">
              <w:marLeft w:val="0"/>
              <w:marRight w:val="0"/>
              <w:marTop w:val="0"/>
              <w:marBottom w:val="0"/>
              <w:divBdr>
                <w:top w:val="none" w:sz="0" w:space="0" w:color="auto"/>
                <w:left w:val="none" w:sz="0" w:space="0" w:color="auto"/>
                <w:bottom w:val="none" w:sz="0" w:space="0" w:color="auto"/>
                <w:right w:val="none" w:sz="0" w:space="0" w:color="auto"/>
              </w:divBdr>
            </w:div>
            <w:div w:id="945498718">
              <w:marLeft w:val="0"/>
              <w:marRight w:val="0"/>
              <w:marTop w:val="0"/>
              <w:marBottom w:val="0"/>
              <w:divBdr>
                <w:top w:val="none" w:sz="0" w:space="0" w:color="auto"/>
                <w:left w:val="none" w:sz="0" w:space="0" w:color="auto"/>
                <w:bottom w:val="none" w:sz="0" w:space="0" w:color="auto"/>
                <w:right w:val="none" w:sz="0" w:space="0" w:color="auto"/>
              </w:divBdr>
            </w:div>
            <w:div w:id="2086956467">
              <w:marLeft w:val="0"/>
              <w:marRight w:val="0"/>
              <w:marTop w:val="0"/>
              <w:marBottom w:val="0"/>
              <w:divBdr>
                <w:top w:val="none" w:sz="0" w:space="0" w:color="auto"/>
                <w:left w:val="none" w:sz="0" w:space="0" w:color="auto"/>
                <w:bottom w:val="none" w:sz="0" w:space="0" w:color="auto"/>
                <w:right w:val="none" w:sz="0" w:space="0" w:color="auto"/>
              </w:divBdr>
            </w:div>
            <w:div w:id="361441909">
              <w:marLeft w:val="0"/>
              <w:marRight w:val="0"/>
              <w:marTop w:val="0"/>
              <w:marBottom w:val="0"/>
              <w:divBdr>
                <w:top w:val="none" w:sz="0" w:space="0" w:color="auto"/>
                <w:left w:val="none" w:sz="0" w:space="0" w:color="auto"/>
                <w:bottom w:val="none" w:sz="0" w:space="0" w:color="auto"/>
                <w:right w:val="none" w:sz="0" w:space="0" w:color="auto"/>
              </w:divBdr>
            </w:div>
            <w:div w:id="1759597026">
              <w:marLeft w:val="0"/>
              <w:marRight w:val="0"/>
              <w:marTop w:val="0"/>
              <w:marBottom w:val="0"/>
              <w:divBdr>
                <w:top w:val="none" w:sz="0" w:space="0" w:color="auto"/>
                <w:left w:val="none" w:sz="0" w:space="0" w:color="auto"/>
                <w:bottom w:val="none" w:sz="0" w:space="0" w:color="auto"/>
                <w:right w:val="none" w:sz="0" w:space="0" w:color="auto"/>
              </w:divBdr>
            </w:div>
            <w:div w:id="1995065893">
              <w:marLeft w:val="0"/>
              <w:marRight w:val="0"/>
              <w:marTop w:val="0"/>
              <w:marBottom w:val="0"/>
              <w:divBdr>
                <w:top w:val="none" w:sz="0" w:space="0" w:color="auto"/>
                <w:left w:val="none" w:sz="0" w:space="0" w:color="auto"/>
                <w:bottom w:val="none" w:sz="0" w:space="0" w:color="auto"/>
                <w:right w:val="none" w:sz="0" w:space="0" w:color="auto"/>
              </w:divBdr>
            </w:div>
            <w:div w:id="373308515">
              <w:marLeft w:val="0"/>
              <w:marRight w:val="0"/>
              <w:marTop w:val="0"/>
              <w:marBottom w:val="0"/>
              <w:divBdr>
                <w:top w:val="none" w:sz="0" w:space="0" w:color="auto"/>
                <w:left w:val="none" w:sz="0" w:space="0" w:color="auto"/>
                <w:bottom w:val="none" w:sz="0" w:space="0" w:color="auto"/>
                <w:right w:val="none" w:sz="0" w:space="0" w:color="auto"/>
              </w:divBdr>
            </w:div>
            <w:div w:id="774985199">
              <w:marLeft w:val="0"/>
              <w:marRight w:val="0"/>
              <w:marTop w:val="0"/>
              <w:marBottom w:val="0"/>
              <w:divBdr>
                <w:top w:val="none" w:sz="0" w:space="0" w:color="auto"/>
                <w:left w:val="none" w:sz="0" w:space="0" w:color="auto"/>
                <w:bottom w:val="none" w:sz="0" w:space="0" w:color="auto"/>
                <w:right w:val="none" w:sz="0" w:space="0" w:color="auto"/>
              </w:divBdr>
            </w:div>
            <w:div w:id="1281256406">
              <w:marLeft w:val="0"/>
              <w:marRight w:val="0"/>
              <w:marTop w:val="0"/>
              <w:marBottom w:val="0"/>
              <w:divBdr>
                <w:top w:val="none" w:sz="0" w:space="0" w:color="auto"/>
                <w:left w:val="none" w:sz="0" w:space="0" w:color="auto"/>
                <w:bottom w:val="none" w:sz="0" w:space="0" w:color="auto"/>
                <w:right w:val="none" w:sz="0" w:space="0" w:color="auto"/>
              </w:divBdr>
            </w:div>
            <w:div w:id="592864056">
              <w:marLeft w:val="0"/>
              <w:marRight w:val="0"/>
              <w:marTop w:val="0"/>
              <w:marBottom w:val="0"/>
              <w:divBdr>
                <w:top w:val="none" w:sz="0" w:space="0" w:color="auto"/>
                <w:left w:val="none" w:sz="0" w:space="0" w:color="auto"/>
                <w:bottom w:val="none" w:sz="0" w:space="0" w:color="auto"/>
                <w:right w:val="none" w:sz="0" w:space="0" w:color="auto"/>
              </w:divBdr>
            </w:div>
            <w:div w:id="304169159">
              <w:marLeft w:val="0"/>
              <w:marRight w:val="0"/>
              <w:marTop w:val="0"/>
              <w:marBottom w:val="0"/>
              <w:divBdr>
                <w:top w:val="none" w:sz="0" w:space="0" w:color="auto"/>
                <w:left w:val="none" w:sz="0" w:space="0" w:color="auto"/>
                <w:bottom w:val="none" w:sz="0" w:space="0" w:color="auto"/>
                <w:right w:val="none" w:sz="0" w:space="0" w:color="auto"/>
              </w:divBdr>
            </w:div>
            <w:div w:id="788553494">
              <w:marLeft w:val="0"/>
              <w:marRight w:val="0"/>
              <w:marTop w:val="0"/>
              <w:marBottom w:val="0"/>
              <w:divBdr>
                <w:top w:val="none" w:sz="0" w:space="0" w:color="auto"/>
                <w:left w:val="none" w:sz="0" w:space="0" w:color="auto"/>
                <w:bottom w:val="none" w:sz="0" w:space="0" w:color="auto"/>
                <w:right w:val="none" w:sz="0" w:space="0" w:color="auto"/>
              </w:divBdr>
            </w:div>
            <w:div w:id="1914005340">
              <w:marLeft w:val="0"/>
              <w:marRight w:val="0"/>
              <w:marTop w:val="0"/>
              <w:marBottom w:val="0"/>
              <w:divBdr>
                <w:top w:val="none" w:sz="0" w:space="0" w:color="auto"/>
                <w:left w:val="none" w:sz="0" w:space="0" w:color="auto"/>
                <w:bottom w:val="none" w:sz="0" w:space="0" w:color="auto"/>
                <w:right w:val="none" w:sz="0" w:space="0" w:color="auto"/>
              </w:divBdr>
            </w:div>
            <w:div w:id="1435903387">
              <w:marLeft w:val="0"/>
              <w:marRight w:val="0"/>
              <w:marTop w:val="0"/>
              <w:marBottom w:val="0"/>
              <w:divBdr>
                <w:top w:val="none" w:sz="0" w:space="0" w:color="auto"/>
                <w:left w:val="none" w:sz="0" w:space="0" w:color="auto"/>
                <w:bottom w:val="none" w:sz="0" w:space="0" w:color="auto"/>
                <w:right w:val="none" w:sz="0" w:space="0" w:color="auto"/>
              </w:divBdr>
            </w:div>
            <w:div w:id="738209613">
              <w:marLeft w:val="0"/>
              <w:marRight w:val="0"/>
              <w:marTop w:val="0"/>
              <w:marBottom w:val="0"/>
              <w:divBdr>
                <w:top w:val="none" w:sz="0" w:space="0" w:color="auto"/>
                <w:left w:val="none" w:sz="0" w:space="0" w:color="auto"/>
                <w:bottom w:val="none" w:sz="0" w:space="0" w:color="auto"/>
                <w:right w:val="none" w:sz="0" w:space="0" w:color="auto"/>
              </w:divBdr>
            </w:div>
            <w:div w:id="1125319921">
              <w:marLeft w:val="0"/>
              <w:marRight w:val="0"/>
              <w:marTop w:val="0"/>
              <w:marBottom w:val="0"/>
              <w:divBdr>
                <w:top w:val="none" w:sz="0" w:space="0" w:color="auto"/>
                <w:left w:val="none" w:sz="0" w:space="0" w:color="auto"/>
                <w:bottom w:val="none" w:sz="0" w:space="0" w:color="auto"/>
                <w:right w:val="none" w:sz="0" w:space="0" w:color="auto"/>
              </w:divBdr>
            </w:div>
            <w:div w:id="531502209">
              <w:marLeft w:val="0"/>
              <w:marRight w:val="0"/>
              <w:marTop w:val="0"/>
              <w:marBottom w:val="0"/>
              <w:divBdr>
                <w:top w:val="none" w:sz="0" w:space="0" w:color="auto"/>
                <w:left w:val="none" w:sz="0" w:space="0" w:color="auto"/>
                <w:bottom w:val="none" w:sz="0" w:space="0" w:color="auto"/>
                <w:right w:val="none" w:sz="0" w:space="0" w:color="auto"/>
              </w:divBdr>
            </w:div>
            <w:div w:id="787162740">
              <w:marLeft w:val="0"/>
              <w:marRight w:val="0"/>
              <w:marTop w:val="0"/>
              <w:marBottom w:val="0"/>
              <w:divBdr>
                <w:top w:val="none" w:sz="0" w:space="0" w:color="auto"/>
                <w:left w:val="none" w:sz="0" w:space="0" w:color="auto"/>
                <w:bottom w:val="none" w:sz="0" w:space="0" w:color="auto"/>
                <w:right w:val="none" w:sz="0" w:space="0" w:color="auto"/>
              </w:divBdr>
            </w:div>
            <w:div w:id="1139034015">
              <w:marLeft w:val="0"/>
              <w:marRight w:val="0"/>
              <w:marTop w:val="0"/>
              <w:marBottom w:val="0"/>
              <w:divBdr>
                <w:top w:val="none" w:sz="0" w:space="0" w:color="auto"/>
                <w:left w:val="none" w:sz="0" w:space="0" w:color="auto"/>
                <w:bottom w:val="none" w:sz="0" w:space="0" w:color="auto"/>
                <w:right w:val="none" w:sz="0" w:space="0" w:color="auto"/>
              </w:divBdr>
            </w:div>
            <w:div w:id="1179150768">
              <w:marLeft w:val="0"/>
              <w:marRight w:val="0"/>
              <w:marTop w:val="0"/>
              <w:marBottom w:val="0"/>
              <w:divBdr>
                <w:top w:val="none" w:sz="0" w:space="0" w:color="auto"/>
                <w:left w:val="none" w:sz="0" w:space="0" w:color="auto"/>
                <w:bottom w:val="none" w:sz="0" w:space="0" w:color="auto"/>
                <w:right w:val="none" w:sz="0" w:space="0" w:color="auto"/>
              </w:divBdr>
            </w:div>
            <w:div w:id="1002783933">
              <w:marLeft w:val="0"/>
              <w:marRight w:val="0"/>
              <w:marTop w:val="0"/>
              <w:marBottom w:val="0"/>
              <w:divBdr>
                <w:top w:val="none" w:sz="0" w:space="0" w:color="auto"/>
                <w:left w:val="none" w:sz="0" w:space="0" w:color="auto"/>
                <w:bottom w:val="none" w:sz="0" w:space="0" w:color="auto"/>
                <w:right w:val="none" w:sz="0" w:space="0" w:color="auto"/>
              </w:divBdr>
            </w:div>
            <w:div w:id="690565653">
              <w:marLeft w:val="0"/>
              <w:marRight w:val="0"/>
              <w:marTop w:val="0"/>
              <w:marBottom w:val="0"/>
              <w:divBdr>
                <w:top w:val="none" w:sz="0" w:space="0" w:color="auto"/>
                <w:left w:val="none" w:sz="0" w:space="0" w:color="auto"/>
                <w:bottom w:val="none" w:sz="0" w:space="0" w:color="auto"/>
                <w:right w:val="none" w:sz="0" w:space="0" w:color="auto"/>
              </w:divBdr>
            </w:div>
            <w:div w:id="1499348870">
              <w:marLeft w:val="0"/>
              <w:marRight w:val="0"/>
              <w:marTop w:val="0"/>
              <w:marBottom w:val="0"/>
              <w:divBdr>
                <w:top w:val="none" w:sz="0" w:space="0" w:color="auto"/>
                <w:left w:val="none" w:sz="0" w:space="0" w:color="auto"/>
                <w:bottom w:val="none" w:sz="0" w:space="0" w:color="auto"/>
                <w:right w:val="none" w:sz="0" w:space="0" w:color="auto"/>
              </w:divBdr>
            </w:div>
            <w:div w:id="568459934">
              <w:marLeft w:val="0"/>
              <w:marRight w:val="0"/>
              <w:marTop w:val="0"/>
              <w:marBottom w:val="0"/>
              <w:divBdr>
                <w:top w:val="none" w:sz="0" w:space="0" w:color="auto"/>
                <w:left w:val="none" w:sz="0" w:space="0" w:color="auto"/>
                <w:bottom w:val="none" w:sz="0" w:space="0" w:color="auto"/>
                <w:right w:val="none" w:sz="0" w:space="0" w:color="auto"/>
              </w:divBdr>
            </w:div>
            <w:div w:id="1812863517">
              <w:marLeft w:val="0"/>
              <w:marRight w:val="0"/>
              <w:marTop w:val="0"/>
              <w:marBottom w:val="0"/>
              <w:divBdr>
                <w:top w:val="none" w:sz="0" w:space="0" w:color="auto"/>
                <w:left w:val="none" w:sz="0" w:space="0" w:color="auto"/>
                <w:bottom w:val="none" w:sz="0" w:space="0" w:color="auto"/>
                <w:right w:val="none" w:sz="0" w:space="0" w:color="auto"/>
              </w:divBdr>
            </w:div>
            <w:div w:id="1772159274">
              <w:marLeft w:val="0"/>
              <w:marRight w:val="0"/>
              <w:marTop w:val="0"/>
              <w:marBottom w:val="0"/>
              <w:divBdr>
                <w:top w:val="none" w:sz="0" w:space="0" w:color="auto"/>
                <w:left w:val="none" w:sz="0" w:space="0" w:color="auto"/>
                <w:bottom w:val="none" w:sz="0" w:space="0" w:color="auto"/>
                <w:right w:val="none" w:sz="0" w:space="0" w:color="auto"/>
              </w:divBdr>
            </w:div>
            <w:div w:id="640112079">
              <w:marLeft w:val="0"/>
              <w:marRight w:val="0"/>
              <w:marTop w:val="0"/>
              <w:marBottom w:val="0"/>
              <w:divBdr>
                <w:top w:val="none" w:sz="0" w:space="0" w:color="auto"/>
                <w:left w:val="none" w:sz="0" w:space="0" w:color="auto"/>
                <w:bottom w:val="none" w:sz="0" w:space="0" w:color="auto"/>
                <w:right w:val="none" w:sz="0" w:space="0" w:color="auto"/>
              </w:divBdr>
            </w:div>
            <w:div w:id="2017533777">
              <w:marLeft w:val="0"/>
              <w:marRight w:val="0"/>
              <w:marTop w:val="0"/>
              <w:marBottom w:val="0"/>
              <w:divBdr>
                <w:top w:val="none" w:sz="0" w:space="0" w:color="auto"/>
                <w:left w:val="none" w:sz="0" w:space="0" w:color="auto"/>
                <w:bottom w:val="none" w:sz="0" w:space="0" w:color="auto"/>
                <w:right w:val="none" w:sz="0" w:space="0" w:color="auto"/>
              </w:divBdr>
            </w:div>
            <w:div w:id="2039504677">
              <w:marLeft w:val="0"/>
              <w:marRight w:val="0"/>
              <w:marTop w:val="0"/>
              <w:marBottom w:val="0"/>
              <w:divBdr>
                <w:top w:val="none" w:sz="0" w:space="0" w:color="auto"/>
                <w:left w:val="none" w:sz="0" w:space="0" w:color="auto"/>
                <w:bottom w:val="none" w:sz="0" w:space="0" w:color="auto"/>
                <w:right w:val="none" w:sz="0" w:space="0" w:color="auto"/>
              </w:divBdr>
            </w:div>
            <w:div w:id="589776599">
              <w:marLeft w:val="0"/>
              <w:marRight w:val="0"/>
              <w:marTop w:val="0"/>
              <w:marBottom w:val="0"/>
              <w:divBdr>
                <w:top w:val="none" w:sz="0" w:space="0" w:color="auto"/>
                <w:left w:val="none" w:sz="0" w:space="0" w:color="auto"/>
                <w:bottom w:val="none" w:sz="0" w:space="0" w:color="auto"/>
                <w:right w:val="none" w:sz="0" w:space="0" w:color="auto"/>
              </w:divBdr>
            </w:div>
            <w:div w:id="1167479668">
              <w:marLeft w:val="0"/>
              <w:marRight w:val="0"/>
              <w:marTop w:val="0"/>
              <w:marBottom w:val="0"/>
              <w:divBdr>
                <w:top w:val="none" w:sz="0" w:space="0" w:color="auto"/>
                <w:left w:val="none" w:sz="0" w:space="0" w:color="auto"/>
                <w:bottom w:val="none" w:sz="0" w:space="0" w:color="auto"/>
                <w:right w:val="none" w:sz="0" w:space="0" w:color="auto"/>
              </w:divBdr>
            </w:div>
            <w:div w:id="969896424">
              <w:marLeft w:val="0"/>
              <w:marRight w:val="0"/>
              <w:marTop w:val="0"/>
              <w:marBottom w:val="0"/>
              <w:divBdr>
                <w:top w:val="none" w:sz="0" w:space="0" w:color="auto"/>
                <w:left w:val="none" w:sz="0" w:space="0" w:color="auto"/>
                <w:bottom w:val="none" w:sz="0" w:space="0" w:color="auto"/>
                <w:right w:val="none" w:sz="0" w:space="0" w:color="auto"/>
              </w:divBdr>
            </w:div>
            <w:div w:id="98331436">
              <w:marLeft w:val="0"/>
              <w:marRight w:val="0"/>
              <w:marTop w:val="0"/>
              <w:marBottom w:val="0"/>
              <w:divBdr>
                <w:top w:val="none" w:sz="0" w:space="0" w:color="auto"/>
                <w:left w:val="none" w:sz="0" w:space="0" w:color="auto"/>
                <w:bottom w:val="none" w:sz="0" w:space="0" w:color="auto"/>
                <w:right w:val="none" w:sz="0" w:space="0" w:color="auto"/>
              </w:divBdr>
            </w:div>
            <w:div w:id="727188849">
              <w:marLeft w:val="0"/>
              <w:marRight w:val="0"/>
              <w:marTop w:val="0"/>
              <w:marBottom w:val="0"/>
              <w:divBdr>
                <w:top w:val="none" w:sz="0" w:space="0" w:color="auto"/>
                <w:left w:val="none" w:sz="0" w:space="0" w:color="auto"/>
                <w:bottom w:val="none" w:sz="0" w:space="0" w:color="auto"/>
                <w:right w:val="none" w:sz="0" w:space="0" w:color="auto"/>
              </w:divBdr>
            </w:div>
            <w:div w:id="1226258000">
              <w:marLeft w:val="0"/>
              <w:marRight w:val="0"/>
              <w:marTop w:val="0"/>
              <w:marBottom w:val="0"/>
              <w:divBdr>
                <w:top w:val="none" w:sz="0" w:space="0" w:color="auto"/>
                <w:left w:val="none" w:sz="0" w:space="0" w:color="auto"/>
                <w:bottom w:val="none" w:sz="0" w:space="0" w:color="auto"/>
                <w:right w:val="none" w:sz="0" w:space="0" w:color="auto"/>
              </w:divBdr>
            </w:div>
            <w:div w:id="1028063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8E890C-AA55-4EDA-855C-3CC09252C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4164</Words>
  <Characters>26236</Characters>
  <Application>Microsoft Office Word</Application>
  <DocSecurity>0</DocSecurity>
  <Lines>218</Lines>
  <Paragraphs>60</Paragraphs>
  <ScaleCrop>false</ScaleCrop>
  <Company/>
  <LinksUpToDate>false</LinksUpToDate>
  <CharactersWithSpaces>30340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Wirth</dc:creator>
  <cp:keywords/>
  <dc:description/>
  <cp:lastModifiedBy>Peter Wirth</cp:lastModifiedBy>
  <cp:revision>9</cp:revision>
  <dcterms:created xsi:type="dcterms:W3CDTF">2019-01-04T17:05:00Z</dcterms:created>
  <dcterms:modified xsi:type="dcterms:W3CDTF">2019-01-04T18:03:00Z</dcterms:modified>
</cp:coreProperties>
</file>